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2FD5" w14:textId="5FC9EDF2" w:rsidR="00915578" w:rsidRDefault="00915578" w:rsidP="00915578">
      <w:pPr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287786CF" w14:textId="050F506B" w:rsidR="00B64340" w:rsidRDefault="006474F6" w:rsidP="003C3272">
      <w:pPr>
        <w:spacing w:line="28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административных процедур</w:t>
      </w:r>
      <w:r w:rsidR="00915578">
        <w:rPr>
          <w:rFonts w:ascii="Times New Roman" w:hAnsi="Times New Roman" w:cs="Times New Roman"/>
          <w:b/>
          <w:sz w:val="26"/>
          <w:szCs w:val="26"/>
        </w:rPr>
        <w:t>, осуществляемых</w:t>
      </w:r>
      <w:r>
        <w:rPr>
          <w:rFonts w:ascii="Times New Roman" w:hAnsi="Times New Roman" w:cs="Times New Roman"/>
          <w:b/>
          <w:sz w:val="26"/>
          <w:szCs w:val="26"/>
        </w:rPr>
        <w:t xml:space="preserve"> комитетом </w:t>
      </w:r>
      <w:r w:rsidR="00915578">
        <w:rPr>
          <w:rFonts w:ascii="Times New Roman" w:hAnsi="Times New Roman" w:cs="Times New Roman"/>
          <w:b/>
          <w:sz w:val="26"/>
          <w:szCs w:val="26"/>
        </w:rPr>
        <w:t>по труду, занятости и социальной защите</w:t>
      </w:r>
      <w:r>
        <w:rPr>
          <w:rFonts w:ascii="Times New Roman" w:hAnsi="Times New Roman" w:cs="Times New Roman"/>
          <w:b/>
          <w:sz w:val="26"/>
          <w:szCs w:val="26"/>
        </w:rPr>
        <w:t xml:space="preserve"> Минского облисполкома</w:t>
      </w:r>
      <w:r w:rsidR="00915578">
        <w:rPr>
          <w:rFonts w:ascii="Times New Roman" w:hAnsi="Times New Roman" w:cs="Times New Roman"/>
          <w:b/>
          <w:sz w:val="26"/>
          <w:szCs w:val="26"/>
        </w:rPr>
        <w:t xml:space="preserve"> при</w:t>
      </w:r>
      <w:r w:rsidR="003C3272">
        <w:rPr>
          <w:rFonts w:ascii="Times New Roman" w:hAnsi="Times New Roman" w:cs="Times New Roman"/>
          <w:b/>
          <w:sz w:val="26"/>
          <w:szCs w:val="26"/>
        </w:rPr>
        <w:t> </w:t>
      </w:r>
      <w:r w:rsidR="00915578">
        <w:rPr>
          <w:rFonts w:ascii="Times New Roman" w:hAnsi="Times New Roman" w:cs="Times New Roman"/>
          <w:b/>
          <w:sz w:val="26"/>
          <w:szCs w:val="26"/>
        </w:rPr>
        <w:t xml:space="preserve">реализации принципа «одно окно» </w:t>
      </w:r>
      <w:r>
        <w:rPr>
          <w:rFonts w:ascii="Times New Roman" w:hAnsi="Times New Roman" w:cs="Times New Roman"/>
          <w:b/>
          <w:sz w:val="26"/>
          <w:szCs w:val="26"/>
        </w:rPr>
        <w:t xml:space="preserve">в соответствии с </w:t>
      </w:r>
      <w:r w:rsidR="00915578">
        <w:rPr>
          <w:rFonts w:ascii="Times New Roman" w:hAnsi="Times New Roman" w:cs="Times New Roman"/>
          <w:b/>
          <w:sz w:val="26"/>
          <w:szCs w:val="26"/>
        </w:rPr>
        <w:t>Указом Президента</w:t>
      </w:r>
      <w:r>
        <w:rPr>
          <w:rFonts w:ascii="Times New Roman" w:hAnsi="Times New Roman" w:cs="Times New Roman"/>
          <w:b/>
          <w:sz w:val="26"/>
          <w:szCs w:val="26"/>
        </w:rPr>
        <w:t xml:space="preserve"> Республики Беларусь от </w:t>
      </w:r>
      <w:proofErr w:type="spellStart"/>
      <w:r w:rsidR="00B64340" w:rsidRPr="00B64340">
        <w:rPr>
          <w:rFonts w:ascii="Times New Roman" w:hAnsi="Times New Roman" w:cs="Times New Roman"/>
          <w:b/>
          <w:sz w:val="26"/>
          <w:szCs w:val="26"/>
        </w:rPr>
        <w:t>от</w:t>
      </w:r>
      <w:proofErr w:type="spellEnd"/>
      <w:r w:rsidR="00B64340" w:rsidRPr="00B64340">
        <w:rPr>
          <w:rFonts w:ascii="Times New Roman" w:hAnsi="Times New Roman" w:cs="Times New Roman"/>
          <w:b/>
          <w:sz w:val="26"/>
          <w:szCs w:val="26"/>
        </w:rPr>
        <w:t xml:space="preserve"> 26.04.2010 № 200 (ред.</w:t>
      </w:r>
      <w:r w:rsidR="003C3272">
        <w:rPr>
          <w:rFonts w:ascii="Times New Roman" w:hAnsi="Times New Roman" w:cs="Times New Roman"/>
          <w:b/>
          <w:sz w:val="26"/>
          <w:szCs w:val="26"/>
        </w:rPr>
        <w:t> </w:t>
      </w:r>
      <w:r w:rsidR="00B64340" w:rsidRPr="00B64340">
        <w:rPr>
          <w:rFonts w:ascii="Times New Roman" w:hAnsi="Times New Roman" w:cs="Times New Roman"/>
          <w:b/>
          <w:sz w:val="26"/>
          <w:szCs w:val="26"/>
        </w:rPr>
        <w:t>от</w:t>
      </w:r>
      <w:r w:rsidR="003C3272">
        <w:rPr>
          <w:rFonts w:ascii="Times New Roman" w:hAnsi="Times New Roman" w:cs="Times New Roman"/>
          <w:b/>
          <w:sz w:val="26"/>
          <w:szCs w:val="26"/>
        </w:rPr>
        <w:t> </w:t>
      </w:r>
      <w:r w:rsidR="00B64340" w:rsidRPr="00B64340">
        <w:rPr>
          <w:rFonts w:ascii="Times New Roman" w:hAnsi="Times New Roman" w:cs="Times New Roman"/>
          <w:b/>
          <w:sz w:val="26"/>
          <w:szCs w:val="26"/>
        </w:rPr>
        <w:t>09.01.2026) «Об административных процедурах, осуществляемых государственными органами и иными организациями по</w:t>
      </w:r>
      <w:r w:rsidR="003C3272">
        <w:rPr>
          <w:rFonts w:ascii="Times New Roman" w:hAnsi="Times New Roman" w:cs="Times New Roman"/>
          <w:b/>
          <w:sz w:val="26"/>
          <w:szCs w:val="26"/>
        </w:rPr>
        <w:t> </w:t>
      </w:r>
      <w:r w:rsidR="00B64340" w:rsidRPr="00B64340">
        <w:rPr>
          <w:rFonts w:ascii="Times New Roman" w:hAnsi="Times New Roman" w:cs="Times New Roman"/>
          <w:b/>
          <w:sz w:val="26"/>
          <w:szCs w:val="26"/>
        </w:rPr>
        <w:t>заявлениям граждан»</w:t>
      </w:r>
    </w:p>
    <w:p w14:paraId="0C7B76A3" w14:textId="77777777" w:rsidR="00B64340" w:rsidRDefault="00B64340">
      <w:pPr>
        <w:spacing w:line="28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6AA268E4" w14:textId="77777777" w:rsidR="00F91377" w:rsidRDefault="00F91377">
      <w:pPr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6"/>
        <w:tblW w:w="16126" w:type="dxa"/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5954"/>
        <w:gridCol w:w="1417"/>
        <w:gridCol w:w="1701"/>
      </w:tblGrid>
      <w:tr w:rsidR="00F91377" w14:paraId="0D30F4CB" w14:textId="77777777">
        <w:tc>
          <w:tcPr>
            <w:tcW w:w="2943" w:type="dxa"/>
          </w:tcPr>
          <w:p w14:paraId="739ED9B4" w14:textId="77777777" w:rsidR="00F91377" w:rsidRDefault="006474F6">
            <w:pPr>
              <w:ind w:left="-57" w:right="-57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Номер и наименование административной процедуры</w:t>
            </w:r>
          </w:p>
        </w:tc>
        <w:tc>
          <w:tcPr>
            <w:tcW w:w="4111" w:type="dxa"/>
          </w:tcPr>
          <w:p w14:paraId="590E771C" w14:textId="77777777" w:rsidR="00F91377" w:rsidRDefault="006474F6">
            <w:pPr>
              <w:ind w:left="-57" w:right="-57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Местонахождение уполномоченного органа, Ф.И.О., должность работника уполномоченного органа, осуществляющего прием заинтересованных лиц, номер его служебного телефона, режим его работы</w:t>
            </w:r>
          </w:p>
        </w:tc>
        <w:tc>
          <w:tcPr>
            <w:tcW w:w="5954" w:type="dxa"/>
          </w:tcPr>
          <w:p w14:paraId="1AFC5639" w14:textId="77777777" w:rsidR="00F91377" w:rsidRDefault="006474F6">
            <w:pPr>
              <w:ind w:left="-57" w:right="-57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Перечень документов</w:t>
            </w:r>
          </w:p>
          <w:p w14:paraId="5D849582" w14:textId="77777777" w:rsidR="00F91377" w:rsidRDefault="006474F6">
            <w:pPr>
              <w:ind w:left="-57" w:right="-57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и (или) сведений, представляемых заинтересованными лицами, форма и порядок представления документов</w:t>
            </w:r>
            <w:r>
              <w:rPr>
                <w:rFonts w:ascii="Times New Roman" w:hAnsi="Times New Roman" w:cs="Times New Roman"/>
                <w:spacing w:val="-10"/>
              </w:rPr>
              <w:br/>
              <w:t>и (или) сведений</w:t>
            </w:r>
          </w:p>
        </w:tc>
        <w:tc>
          <w:tcPr>
            <w:tcW w:w="1417" w:type="dxa"/>
          </w:tcPr>
          <w:p w14:paraId="42687D09" w14:textId="77777777" w:rsidR="00F91377" w:rsidRDefault="006474F6">
            <w:pPr>
              <w:ind w:left="-57" w:right="-57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Размер платы, взимаемой</w:t>
            </w:r>
          </w:p>
          <w:p w14:paraId="3D918FD2" w14:textId="77777777" w:rsidR="00F91377" w:rsidRDefault="006474F6">
            <w:pPr>
              <w:ind w:left="-57" w:right="-57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при осуществлении административной процедуры</w:t>
            </w:r>
          </w:p>
        </w:tc>
        <w:tc>
          <w:tcPr>
            <w:tcW w:w="1701" w:type="dxa"/>
          </w:tcPr>
          <w:p w14:paraId="1447450E" w14:textId="77777777" w:rsidR="00F91377" w:rsidRDefault="006474F6">
            <w:pPr>
              <w:ind w:left="-57" w:right="-57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Срок осуществления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0"/>
              </w:rPr>
              <w:t>административ</w:t>
            </w:r>
            <w:proofErr w:type="spellEnd"/>
            <w:r>
              <w:rPr>
                <w:rFonts w:ascii="Times New Roman" w:hAnsi="Times New Roman" w:cs="Times New Roman"/>
                <w:spacing w:val="-10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pacing w:val="-10"/>
              </w:rPr>
              <w:t xml:space="preserve"> процедуры</w:t>
            </w:r>
          </w:p>
        </w:tc>
      </w:tr>
      <w:tr w:rsidR="00126657" w14:paraId="56C5D395" w14:textId="77777777">
        <w:tc>
          <w:tcPr>
            <w:tcW w:w="2943" w:type="dxa"/>
          </w:tcPr>
          <w:p w14:paraId="3FB4A1A4" w14:textId="77777777" w:rsidR="00126657" w:rsidRPr="00126657" w:rsidRDefault="00126657" w:rsidP="00126657">
            <w:pPr>
              <w:ind w:left="-57" w:right="-57"/>
              <w:rPr>
                <w:rFonts w:ascii="Times New Roman" w:eastAsia="Times New Roman" w:hAnsi="Times New Roman" w:cs="Times New Roman"/>
                <w:lang w:bidi="ru-RU"/>
              </w:rPr>
            </w:pPr>
            <w:r w:rsidRPr="00126657">
              <w:rPr>
                <w:rFonts w:ascii="Times New Roman" w:eastAsia="Times New Roman" w:hAnsi="Times New Roman" w:cs="Times New Roman"/>
                <w:lang w:bidi="ru-RU"/>
              </w:rPr>
              <w:t>3.9. Выдача удостоверения пострадавшего от катастрофы на Чернобыльской АЭС, других радиационных аварий *</w:t>
            </w:r>
          </w:p>
          <w:p w14:paraId="7E52CF7F" w14:textId="77777777" w:rsidR="00126657" w:rsidRDefault="00126657">
            <w:pPr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49EF2935" w14:textId="77777777" w:rsidR="00126657" w:rsidRDefault="00126657">
            <w:pPr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1FA46F70" w14:textId="77777777" w:rsidR="00126657" w:rsidRPr="00F22BCC" w:rsidRDefault="00126657">
            <w:pPr>
              <w:ind w:left="-57" w:right="-57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98732" w14:textId="77777777" w:rsidR="001F6228" w:rsidRPr="001F6228" w:rsidRDefault="001F6228" w:rsidP="001F6228">
            <w:pPr>
              <w:ind w:left="-57" w:right="-57"/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</w:pPr>
            <w:r w:rsidRPr="001F6228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220039, г. Минск, ул. Чкалова, 5А </w:t>
            </w:r>
          </w:p>
          <w:p w14:paraId="40746254" w14:textId="77777777" w:rsidR="001F6228" w:rsidRPr="001F6228" w:rsidRDefault="001F6228" w:rsidP="001F6228">
            <w:pPr>
              <w:ind w:left="-57" w:right="-57"/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</w:pPr>
            <w:r w:rsidRPr="001F6228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комитет по труду, занятости и социальной защите Минского облисполкома </w:t>
            </w:r>
          </w:p>
          <w:p w14:paraId="5CC06702" w14:textId="3A08DB20" w:rsidR="001F6228" w:rsidRDefault="001F6228" w:rsidP="001F6228">
            <w:pPr>
              <w:ind w:left="-57" w:right="-57"/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</w:pPr>
            <w:r w:rsidRPr="001F6228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управление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 </w:t>
            </w:r>
            <w:r w:rsidRPr="001F6228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социальных </w:t>
            </w:r>
            <w:proofErr w:type="gramStart"/>
            <w:r w:rsidRPr="001F6228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учреждений  и</w:t>
            </w:r>
            <w:proofErr w:type="gramEnd"/>
            <w:r w:rsidRPr="001F6228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 материально-бытового</w:t>
            </w:r>
            <w:r w:rsidR="00193FF8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 </w:t>
            </w:r>
            <w:r w:rsidRPr="001F6228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обеспечения пенсионеров и инвалидов</w:t>
            </w:r>
          </w:p>
          <w:p w14:paraId="383176EF" w14:textId="3C834223" w:rsidR="00743DBD" w:rsidRDefault="00743DBD" w:rsidP="00743DBD">
            <w:pPr>
              <w:ind w:left="-57" w:right="-57"/>
              <w:rPr>
                <w:rStyle w:val="Bodytext212pt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Подоровская</w:t>
            </w:r>
            <w:r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 xml:space="preserve"> Вера Михайловна</w:t>
            </w:r>
            <w:r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 xml:space="preserve"> - </w:t>
            </w:r>
            <w:r w:rsidRPr="006D502F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 – начальник</w:t>
            </w:r>
            <w:r w:rsidRPr="006D502F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 отдела социальных учреждений</w:t>
            </w:r>
            <w:r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 xml:space="preserve">, тел. </w:t>
            </w:r>
            <w:r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 xml:space="preserve">8017 </w:t>
            </w:r>
            <w:r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500-47-76</w:t>
            </w:r>
            <w:r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, кабинет 503</w:t>
            </w:r>
            <w:r w:rsidR="00B3066A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,</w:t>
            </w:r>
            <w:r w:rsidR="00B3066A">
              <w:rPr>
                <w:rFonts w:ascii="Times New Roman" w:hAnsi="Times New Roman"/>
                <w:spacing w:val="-10"/>
              </w:rPr>
              <w:t xml:space="preserve"> пн.- ср., пт. </w:t>
            </w:r>
            <w:r w:rsidR="00B3066A">
              <w:rPr>
                <w:rFonts w:ascii="Times New Roman" w:hAnsi="Times New Roman" w:cs="Times New Roman"/>
                <w:spacing w:val="-10"/>
              </w:rPr>
              <w:t>–</w:t>
            </w:r>
            <w:r w:rsidR="00B3066A">
              <w:rPr>
                <w:rFonts w:ascii="Times New Roman" w:hAnsi="Times New Roman"/>
                <w:spacing w:val="-10"/>
              </w:rPr>
              <w:t xml:space="preserve"> 08.00-13.00 и 14.00-17.00, чт. </w:t>
            </w:r>
            <w:r w:rsidR="00B3066A">
              <w:rPr>
                <w:rFonts w:ascii="Times New Roman" w:hAnsi="Times New Roman" w:cs="Times New Roman"/>
                <w:spacing w:val="-10"/>
              </w:rPr>
              <w:t>–</w:t>
            </w:r>
            <w:r w:rsidR="00B3066A">
              <w:rPr>
                <w:rFonts w:ascii="Times New Roman" w:hAnsi="Times New Roman"/>
                <w:spacing w:val="-10"/>
              </w:rPr>
              <w:t xml:space="preserve"> 11.00-15.00 и 16.00-20.00.</w:t>
            </w:r>
            <w:r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cr/>
              <w:t>В период отсутствия</w:t>
            </w:r>
            <w:r w:rsidR="00B3066A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:</w:t>
            </w:r>
          </w:p>
          <w:p w14:paraId="5B2BC097" w14:textId="77777777" w:rsidR="005E244B" w:rsidRDefault="00193FF8" w:rsidP="00126657">
            <w:pPr>
              <w:ind w:left="-57" w:right="-57"/>
              <w:rPr>
                <w:rStyle w:val="Bodytext212pt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Войнич Алёна Николаевна – главный специалист отдела социальных учреждений</w:t>
            </w:r>
            <w:r w:rsidR="00126657"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,</w:t>
            </w:r>
            <w:r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="005E244B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 xml:space="preserve">тел. </w:t>
            </w:r>
            <w:r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8017 516 81 34,</w:t>
            </w:r>
            <w:r w:rsidR="00126657"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  <w:p w14:paraId="0253E559" w14:textId="128CFEB3" w:rsidR="00126657" w:rsidRPr="00F22BCC" w:rsidRDefault="00126657" w:rsidP="00B3066A">
            <w:pPr>
              <w:ind w:left="-57" w:right="-57"/>
              <w:rPr>
                <w:rStyle w:val="Bodytext212pt"/>
                <w:rFonts w:eastAsiaTheme="minorHAnsi"/>
                <w:color w:val="auto"/>
                <w:sz w:val="22"/>
                <w:szCs w:val="22"/>
                <w:highlight w:val="yellow"/>
              </w:rPr>
            </w:pPr>
            <w:r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каб</w:t>
            </w:r>
            <w:r w:rsidR="00193FF8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инет</w:t>
            </w:r>
            <w:r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="00193FF8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503</w:t>
            </w:r>
          </w:p>
        </w:tc>
        <w:tc>
          <w:tcPr>
            <w:tcW w:w="5954" w:type="dxa"/>
          </w:tcPr>
          <w:p w14:paraId="5169A55B" w14:textId="77777777" w:rsidR="001F6228" w:rsidRPr="001F6228" w:rsidRDefault="001F6228" w:rsidP="001F6228">
            <w:pPr>
              <w:ind w:left="-57" w:right="-57"/>
              <w:rPr>
                <w:rFonts w:ascii="Times New Roman" w:hAnsi="Times New Roman" w:cs="Times New Roman"/>
                <w:spacing w:val="-10"/>
                <w:lang w:bidi="ru-RU"/>
              </w:rPr>
            </w:pPr>
            <w:r w:rsidRPr="001F6228">
              <w:rPr>
                <w:rFonts w:ascii="Times New Roman" w:hAnsi="Times New Roman" w:cs="Times New Roman"/>
                <w:spacing w:val="-10"/>
                <w:lang w:bidi="ru-RU"/>
              </w:rPr>
              <w:t>1. Заявление</w:t>
            </w:r>
          </w:p>
          <w:p w14:paraId="5CF98593" w14:textId="77777777" w:rsidR="001F6228" w:rsidRPr="001F6228" w:rsidRDefault="001F6228" w:rsidP="001F6228">
            <w:pPr>
              <w:ind w:left="-57" w:right="-57"/>
              <w:rPr>
                <w:rFonts w:ascii="Times New Roman" w:hAnsi="Times New Roman" w:cs="Times New Roman"/>
                <w:spacing w:val="-10"/>
                <w:lang w:bidi="ru-RU"/>
              </w:rPr>
            </w:pPr>
            <w:r w:rsidRPr="001F6228">
              <w:rPr>
                <w:rFonts w:ascii="Times New Roman" w:hAnsi="Times New Roman" w:cs="Times New Roman"/>
                <w:spacing w:val="-10"/>
                <w:lang w:bidi="ru-RU"/>
              </w:rPr>
              <w:t>2. Паспорт или иной документ, удостоверяющий личность</w:t>
            </w:r>
          </w:p>
          <w:p w14:paraId="6B86395B" w14:textId="77777777" w:rsidR="001F6228" w:rsidRPr="001F6228" w:rsidRDefault="001F6228" w:rsidP="001F6228">
            <w:pPr>
              <w:ind w:left="-57" w:right="-57"/>
              <w:rPr>
                <w:rFonts w:ascii="Times New Roman" w:hAnsi="Times New Roman" w:cs="Times New Roman"/>
                <w:spacing w:val="-10"/>
                <w:lang w:bidi="ru-RU"/>
              </w:rPr>
            </w:pPr>
            <w:r w:rsidRPr="001F6228">
              <w:rPr>
                <w:rFonts w:ascii="Times New Roman" w:hAnsi="Times New Roman" w:cs="Times New Roman"/>
                <w:spacing w:val="-10"/>
                <w:lang w:bidi="ru-RU"/>
              </w:rPr>
              <w:t>3. Две фотографии заявителя размером 30х40мм</w:t>
            </w:r>
          </w:p>
          <w:p w14:paraId="3AE124B8" w14:textId="77777777" w:rsidR="00126657" w:rsidRDefault="00126657">
            <w:pPr>
              <w:ind w:left="-57" w:right="-57"/>
              <w:rPr>
                <w:rFonts w:ascii="Times New Roman" w:hAnsi="Times New Roman" w:cs="Times New Roman"/>
                <w:spacing w:val="-10"/>
                <w:highlight w:val="yellow"/>
              </w:rPr>
            </w:pPr>
          </w:p>
          <w:p w14:paraId="679229A6" w14:textId="35C22EE6" w:rsidR="001F6228" w:rsidRPr="00F22BCC" w:rsidRDefault="001F6228" w:rsidP="001F6228">
            <w:pPr>
              <w:ind w:left="-57" w:right="-57"/>
              <w:rPr>
                <w:rFonts w:ascii="Times New Roman" w:hAnsi="Times New Roman" w:cs="Times New Roman"/>
                <w:spacing w:val="-10"/>
                <w:highlight w:val="yellow"/>
              </w:rPr>
            </w:pPr>
          </w:p>
        </w:tc>
        <w:tc>
          <w:tcPr>
            <w:tcW w:w="1417" w:type="dxa"/>
          </w:tcPr>
          <w:p w14:paraId="6D54A67D" w14:textId="0D444288" w:rsidR="00126657" w:rsidRPr="00F22BCC" w:rsidRDefault="00126657">
            <w:pPr>
              <w:ind w:left="-57" w:right="-57"/>
              <w:rPr>
                <w:rFonts w:ascii="Times New Roman" w:hAnsi="Times New Roman" w:cs="Times New Roman"/>
                <w:spacing w:val="-10"/>
                <w:highlight w:val="yellow"/>
              </w:rPr>
            </w:pPr>
            <w:r w:rsidRPr="00126657">
              <w:rPr>
                <w:rFonts w:ascii="Times New Roman" w:hAnsi="Times New Roman" w:cs="Times New Roman"/>
                <w:spacing w:val="-10"/>
              </w:rPr>
              <w:t>Бесплатно</w:t>
            </w:r>
          </w:p>
        </w:tc>
        <w:tc>
          <w:tcPr>
            <w:tcW w:w="1701" w:type="dxa"/>
          </w:tcPr>
          <w:p w14:paraId="6383EA71" w14:textId="025A6AE7" w:rsidR="00126657" w:rsidRPr="00F22BCC" w:rsidRDefault="001F6228">
            <w:pPr>
              <w:ind w:left="-57" w:right="-57"/>
              <w:rPr>
                <w:rFonts w:ascii="Times New Roman" w:hAnsi="Times New Roman" w:cs="Times New Roman"/>
                <w:spacing w:val="-10"/>
                <w:highlight w:val="yellow"/>
              </w:rPr>
            </w:pPr>
            <w:r w:rsidRPr="001F6228">
              <w:rPr>
                <w:rFonts w:ascii="Times New Roman" w:hAnsi="Times New Roman" w:cs="Times New Roman"/>
                <w:spacing w:val="-10"/>
                <w:lang w:bidi="ru-RU"/>
              </w:rPr>
              <w:t>в течение 5 дней после вынесения комиссией соответствующего решения</w:t>
            </w:r>
          </w:p>
        </w:tc>
      </w:tr>
      <w:tr w:rsidR="00240567" w14:paraId="5D30E1A7" w14:textId="77777777">
        <w:tc>
          <w:tcPr>
            <w:tcW w:w="2943" w:type="dxa"/>
          </w:tcPr>
          <w:p w14:paraId="236C81D0" w14:textId="7389437C" w:rsidR="00240567" w:rsidRPr="00126657" w:rsidRDefault="0049293B" w:rsidP="00126657">
            <w:pPr>
              <w:ind w:left="-57" w:right="-57"/>
              <w:rPr>
                <w:rFonts w:ascii="Times New Roman" w:eastAsia="Times New Roman" w:hAnsi="Times New Roman" w:cs="Times New Roman"/>
                <w:lang w:bidi="ru-RU"/>
              </w:rPr>
            </w:pPr>
            <w:r w:rsidRPr="0049293B">
              <w:rPr>
                <w:rFonts w:ascii="Times New Roman" w:eastAsia="Times New Roman" w:hAnsi="Times New Roman" w:cs="Times New Roman"/>
                <w:lang w:bidi="ru-RU"/>
              </w:rPr>
              <w:t>3.10. Выдача справки о работе участника ликвидации последствий катастрофы на Чернобыльской АЭС, других радиационных аварий в зонах радиоактивного загрязнения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51AF9" w14:textId="77777777" w:rsidR="0049293B" w:rsidRPr="0049293B" w:rsidRDefault="0049293B" w:rsidP="0049293B">
            <w:pPr>
              <w:ind w:left="-57" w:right="-57"/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</w:pPr>
            <w:r w:rsidRPr="0049293B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220039, г. Минск, ул. Чкалова, 5А </w:t>
            </w:r>
          </w:p>
          <w:p w14:paraId="33C88E10" w14:textId="77777777" w:rsidR="0049293B" w:rsidRPr="0049293B" w:rsidRDefault="0049293B" w:rsidP="0049293B">
            <w:pPr>
              <w:ind w:left="-57" w:right="-57"/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</w:pPr>
            <w:r w:rsidRPr="0049293B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комитет по труду, занятости и социальной защите Минского облисполкома </w:t>
            </w:r>
          </w:p>
          <w:p w14:paraId="2FFEB9DB" w14:textId="77777777" w:rsidR="0049293B" w:rsidRDefault="0049293B" w:rsidP="0049293B">
            <w:pPr>
              <w:ind w:left="-57" w:right="-57"/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</w:pPr>
            <w:r w:rsidRPr="0049293B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управление социальных </w:t>
            </w:r>
            <w:proofErr w:type="gramStart"/>
            <w:r w:rsidRPr="0049293B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учреждений  и</w:t>
            </w:r>
            <w:proofErr w:type="gramEnd"/>
            <w:r w:rsidRPr="0049293B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 материально-бытового обеспечения пенсионеров и инвалидов</w:t>
            </w:r>
          </w:p>
          <w:p w14:paraId="5C3F2868" w14:textId="44FD0CC7" w:rsidR="00B3066A" w:rsidRDefault="00743DBD" w:rsidP="00B3066A">
            <w:pPr>
              <w:ind w:left="-57" w:right="-57"/>
              <w:rPr>
                <w:rStyle w:val="Bodytext212pt"/>
                <w:rFonts w:eastAsiaTheme="minorHAnsi"/>
                <w:color w:val="auto"/>
                <w:sz w:val="22"/>
                <w:szCs w:val="22"/>
              </w:rPr>
            </w:pPr>
            <w:r w:rsidRPr="0049293B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Подоровская Вера Михайловна - заместитель начальника управления – начальник отдела социальных учреждений, тел. 8017 500-47-76, кабинет 503</w:t>
            </w:r>
            <w:r w:rsidR="00B3066A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,</w:t>
            </w:r>
            <w:r w:rsidR="00B3066A">
              <w:rPr>
                <w:rFonts w:ascii="Times New Roman" w:hAnsi="Times New Roman"/>
                <w:spacing w:val="-10"/>
              </w:rPr>
              <w:t xml:space="preserve"> пн.- ср., пт. </w:t>
            </w:r>
            <w:r w:rsidR="00B3066A">
              <w:rPr>
                <w:rFonts w:ascii="Times New Roman" w:hAnsi="Times New Roman" w:cs="Times New Roman"/>
                <w:spacing w:val="-10"/>
              </w:rPr>
              <w:t>–</w:t>
            </w:r>
            <w:r w:rsidR="00B3066A">
              <w:rPr>
                <w:rFonts w:ascii="Times New Roman" w:hAnsi="Times New Roman"/>
                <w:spacing w:val="-10"/>
              </w:rPr>
              <w:t xml:space="preserve"> 08.00-13.00 и 14.00-17.00, чт. </w:t>
            </w:r>
            <w:r w:rsidR="00B3066A">
              <w:rPr>
                <w:rFonts w:ascii="Times New Roman" w:hAnsi="Times New Roman" w:cs="Times New Roman"/>
                <w:spacing w:val="-10"/>
              </w:rPr>
              <w:t>–</w:t>
            </w:r>
            <w:r w:rsidR="00B3066A">
              <w:rPr>
                <w:rFonts w:ascii="Times New Roman" w:hAnsi="Times New Roman"/>
                <w:spacing w:val="-10"/>
              </w:rPr>
              <w:t xml:space="preserve"> 11.00-15.00 и 16.00-20.00.</w:t>
            </w:r>
            <w:r w:rsidR="00B3066A"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cr/>
              <w:t>В период отсутствия</w:t>
            </w:r>
            <w:r w:rsidR="00B3066A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:</w:t>
            </w:r>
          </w:p>
          <w:p w14:paraId="7DFE0EEB" w14:textId="77777777" w:rsidR="00B3066A" w:rsidRDefault="00B3066A" w:rsidP="00B3066A">
            <w:pPr>
              <w:ind w:left="-57" w:right="-57"/>
              <w:rPr>
                <w:rStyle w:val="Bodytext212pt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lastRenderedPageBreak/>
              <w:t>Войнич Алёна Николаевна – главный специалист отдела социальных учреждений</w:t>
            </w:r>
            <w:r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,</w:t>
            </w:r>
            <w:r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 xml:space="preserve"> тел. 8017 516 81 34,</w:t>
            </w:r>
            <w:r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 xml:space="preserve"> </w:t>
            </w:r>
          </w:p>
          <w:p w14:paraId="14BCC75B" w14:textId="4E20E471" w:rsidR="00240567" w:rsidRPr="001F6228" w:rsidRDefault="00B3066A" w:rsidP="00B3066A">
            <w:pPr>
              <w:ind w:left="-57" w:right="-57"/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</w:pPr>
            <w:r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каб</w:t>
            </w:r>
            <w:r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инет</w:t>
            </w:r>
            <w:r w:rsidRPr="00126657"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Style w:val="Bodytext212pt"/>
                <w:rFonts w:eastAsiaTheme="minorHAnsi"/>
                <w:color w:val="auto"/>
                <w:sz w:val="22"/>
                <w:szCs w:val="22"/>
              </w:rPr>
              <w:t>503</w:t>
            </w:r>
          </w:p>
        </w:tc>
        <w:tc>
          <w:tcPr>
            <w:tcW w:w="5954" w:type="dxa"/>
          </w:tcPr>
          <w:p w14:paraId="1BD5CD18" w14:textId="6F8C135A" w:rsidR="0049293B" w:rsidRDefault="0049293B" w:rsidP="001F6228">
            <w:pPr>
              <w:ind w:left="-57" w:right="-57"/>
              <w:rPr>
                <w:rFonts w:ascii="Times New Roman" w:hAnsi="Times New Roman" w:cs="Times New Roman"/>
                <w:spacing w:val="-10"/>
                <w:lang w:bidi="ru-RU"/>
              </w:rPr>
            </w:pPr>
            <w:r w:rsidRPr="0049293B">
              <w:rPr>
                <w:rFonts w:ascii="Times New Roman" w:hAnsi="Times New Roman" w:cs="Times New Roman"/>
                <w:spacing w:val="-10"/>
                <w:lang w:bidi="ru-RU"/>
              </w:rPr>
              <w:lastRenderedPageBreak/>
              <w:t>1. Паспорт или иной документ, удостоверяющий личность</w:t>
            </w:r>
          </w:p>
          <w:p w14:paraId="7429D2E7" w14:textId="77777777" w:rsidR="0049293B" w:rsidRDefault="0049293B" w:rsidP="001F6228">
            <w:pPr>
              <w:ind w:left="-57" w:right="-57"/>
              <w:rPr>
                <w:rFonts w:ascii="Times New Roman" w:hAnsi="Times New Roman" w:cs="Times New Roman"/>
                <w:spacing w:val="-10"/>
                <w:lang w:bidi="ru-RU"/>
              </w:rPr>
            </w:pPr>
          </w:p>
          <w:p w14:paraId="2938A9C7" w14:textId="758E0A04" w:rsidR="00240567" w:rsidRPr="001F6228" w:rsidRDefault="0049293B" w:rsidP="0049293B">
            <w:pPr>
              <w:ind w:left="-57" w:right="-57"/>
              <w:rPr>
                <w:rFonts w:ascii="Times New Roman" w:hAnsi="Times New Roman" w:cs="Times New Roman"/>
                <w:spacing w:val="-10"/>
                <w:lang w:bidi="ru-RU"/>
              </w:rPr>
            </w:pPr>
            <w:r w:rsidRPr="0049293B">
              <w:rPr>
                <w:rFonts w:ascii="Times New Roman" w:hAnsi="Times New Roman" w:cs="Times New Roman"/>
                <w:spacing w:val="-10"/>
                <w:lang w:bidi="ru-RU"/>
              </w:rPr>
              <w:t xml:space="preserve">. </w:t>
            </w:r>
          </w:p>
        </w:tc>
        <w:tc>
          <w:tcPr>
            <w:tcW w:w="1417" w:type="dxa"/>
          </w:tcPr>
          <w:p w14:paraId="7DD60836" w14:textId="4192FDA2" w:rsidR="00240567" w:rsidRPr="00126657" w:rsidRDefault="0049293B">
            <w:pPr>
              <w:ind w:left="-57" w:right="-57"/>
              <w:rPr>
                <w:rFonts w:ascii="Times New Roman" w:hAnsi="Times New Roman" w:cs="Times New Roman"/>
                <w:spacing w:val="-10"/>
              </w:rPr>
            </w:pPr>
            <w:r w:rsidRPr="0049293B">
              <w:rPr>
                <w:rFonts w:ascii="Times New Roman" w:hAnsi="Times New Roman" w:cs="Times New Roman"/>
                <w:spacing w:val="-10"/>
              </w:rPr>
              <w:t>Бесплатно</w:t>
            </w:r>
          </w:p>
        </w:tc>
        <w:tc>
          <w:tcPr>
            <w:tcW w:w="1701" w:type="dxa"/>
          </w:tcPr>
          <w:p w14:paraId="1706066A" w14:textId="63E16990" w:rsidR="00240567" w:rsidRPr="001F6228" w:rsidRDefault="0049293B">
            <w:pPr>
              <w:ind w:left="-57" w:right="-57"/>
              <w:rPr>
                <w:rFonts w:ascii="Times New Roman" w:hAnsi="Times New Roman" w:cs="Times New Roman"/>
                <w:spacing w:val="-10"/>
                <w:lang w:bidi="ru-RU"/>
              </w:rPr>
            </w:pPr>
            <w:r w:rsidRPr="0049293B">
              <w:rPr>
                <w:rFonts w:ascii="Times New Roman" w:hAnsi="Times New Roman" w:cs="Times New Roman"/>
                <w:spacing w:val="-10"/>
                <w:lang w:bidi="ru-RU"/>
              </w:rPr>
              <w:t>в течение 15 дней со дня обращения, а в случае запроса документов (или) сведений из других государственных органов, иных организаций – 1месяц</w:t>
            </w:r>
          </w:p>
        </w:tc>
      </w:tr>
      <w:tr w:rsidR="00F22BCC" w14:paraId="4B0EC790" w14:textId="77777777">
        <w:tc>
          <w:tcPr>
            <w:tcW w:w="2943" w:type="dxa"/>
          </w:tcPr>
          <w:p w14:paraId="3479AAF7" w14:textId="32208BAF" w:rsidR="00F22BCC" w:rsidRDefault="00F22BCC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701B9B">
              <w:rPr>
                <w:rFonts w:ascii="Times New Roman" w:eastAsia="Microsoft Sans Serif" w:hAnsi="Times New Roman"/>
                <w:shd w:val="clear" w:color="auto" w:fill="FFFFFF"/>
                <w:lang w:eastAsia="ru-RU" w:bidi="ru-RU"/>
              </w:rPr>
              <w:t>3.14. Выдача пенсионного удостоверения</w:t>
            </w:r>
            <w:r w:rsidR="00772859">
              <w:rPr>
                <w:rFonts w:ascii="Times New Roman" w:eastAsia="Microsoft Sans Serif" w:hAnsi="Times New Roman"/>
                <w:shd w:val="clear" w:color="auto" w:fill="FFFFFF"/>
                <w:lang w:eastAsia="ru-RU" w:bidi="ru-RU"/>
              </w:rPr>
              <w:t>**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642B" w14:textId="77777777" w:rsidR="00F22BCC" w:rsidRPr="00701B9B" w:rsidRDefault="00F22BCC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 w:rsidRPr="00701B9B">
              <w:rPr>
                <w:rFonts w:ascii="Times New Roman" w:hAnsi="Times New Roman"/>
                <w:spacing w:val="-10"/>
              </w:rPr>
              <w:t xml:space="preserve">220039, г. Минск, ул. Чкалова, 5А </w:t>
            </w:r>
          </w:p>
          <w:p w14:paraId="648B8156" w14:textId="77777777" w:rsidR="00F22BCC" w:rsidRPr="00701B9B" w:rsidRDefault="00F22BCC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 w:rsidRPr="00701B9B">
              <w:rPr>
                <w:rFonts w:ascii="Times New Roman" w:hAnsi="Times New Roman"/>
                <w:spacing w:val="-10"/>
              </w:rPr>
              <w:t xml:space="preserve">комитет по труду, занятости и социальной защите Минского облисполкома </w:t>
            </w:r>
          </w:p>
          <w:p w14:paraId="56EDB787" w14:textId="77777777" w:rsidR="00F22BCC" w:rsidRPr="00701B9B" w:rsidRDefault="00F22BCC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 w:rsidRPr="00701B9B">
              <w:rPr>
                <w:rFonts w:ascii="Times New Roman" w:hAnsi="Times New Roman"/>
                <w:spacing w:val="-10"/>
              </w:rPr>
              <w:t>управление пенсионного обеспечения</w:t>
            </w:r>
          </w:p>
          <w:p w14:paraId="78A69679" w14:textId="77777777" w:rsidR="00F22BCC" w:rsidRPr="00701B9B" w:rsidRDefault="00F22BCC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 w:rsidRPr="00701B9B">
              <w:rPr>
                <w:rFonts w:ascii="Times New Roman" w:hAnsi="Times New Roman"/>
                <w:spacing w:val="-10"/>
              </w:rPr>
              <w:t xml:space="preserve">Рогач Ольга Владимировна - заместитель начальника управления, тел. 8017 516 81 20, </w:t>
            </w:r>
          </w:p>
          <w:p w14:paraId="29E79765" w14:textId="54DBDA32" w:rsidR="00F22BCC" w:rsidRPr="00701B9B" w:rsidRDefault="00F22BCC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 w:rsidRPr="00701B9B">
              <w:rPr>
                <w:rFonts w:ascii="Times New Roman" w:hAnsi="Times New Roman"/>
                <w:spacing w:val="-10"/>
              </w:rPr>
              <w:t>кабинет 209</w:t>
            </w:r>
            <w:r w:rsidR="00B3066A">
              <w:rPr>
                <w:rFonts w:ascii="Times New Roman" w:hAnsi="Times New Roman"/>
                <w:spacing w:val="-10"/>
              </w:rPr>
              <w:t xml:space="preserve">, пн.- ср., пт. </w:t>
            </w:r>
            <w:r w:rsidR="00B3066A">
              <w:rPr>
                <w:rFonts w:ascii="Times New Roman" w:hAnsi="Times New Roman" w:cs="Times New Roman"/>
                <w:spacing w:val="-10"/>
              </w:rPr>
              <w:t>–</w:t>
            </w:r>
            <w:r w:rsidR="00B3066A">
              <w:rPr>
                <w:rFonts w:ascii="Times New Roman" w:hAnsi="Times New Roman"/>
                <w:spacing w:val="-10"/>
              </w:rPr>
              <w:t xml:space="preserve"> 08.00-13.00 и 14.00-17.00, чт. </w:t>
            </w:r>
            <w:r w:rsidR="00B3066A">
              <w:rPr>
                <w:rFonts w:ascii="Times New Roman" w:hAnsi="Times New Roman" w:cs="Times New Roman"/>
                <w:spacing w:val="-10"/>
              </w:rPr>
              <w:t>–</w:t>
            </w:r>
            <w:r w:rsidR="00B3066A">
              <w:rPr>
                <w:rFonts w:ascii="Times New Roman" w:hAnsi="Times New Roman"/>
                <w:spacing w:val="-10"/>
              </w:rPr>
              <w:t xml:space="preserve"> 11.00-15.00 и 16.00-20.00.</w:t>
            </w:r>
          </w:p>
          <w:p w14:paraId="7894C166" w14:textId="0D23E990" w:rsidR="00F22BCC" w:rsidRPr="00701B9B" w:rsidRDefault="00F22BCC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 w:rsidRPr="00701B9B">
              <w:rPr>
                <w:rFonts w:ascii="Times New Roman" w:hAnsi="Times New Roman"/>
                <w:spacing w:val="-10"/>
              </w:rPr>
              <w:t xml:space="preserve">В </w:t>
            </w:r>
            <w:r w:rsidR="00B3066A">
              <w:rPr>
                <w:rFonts w:ascii="Times New Roman" w:hAnsi="Times New Roman"/>
                <w:spacing w:val="-10"/>
              </w:rPr>
              <w:t xml:space="preserve">период </w:t>
            </w:r>
            <w:r w:rsidRPr="00701B9B">
              <w:rPr>
                <w:rFonts w:ascii="Times New Roman" w:hAnsi="Times New Roman"/>
                <w:spacing w:val="-10"/>
              </w:rPr>
              <w:t>отсутстви</w:t>
            </w:r>
            <w:r w:rsidR="00B3066A">
              <w:rPr>
                <w:rFonts w:ascii="Times New Roman" w:hAnsi="Times New Roman"/>
                <w:spacing w:val="-10"/>
              </w:rPr>
              <w:t>я</w:t>
            </w:r>
            <w:r w:rsidRPr="00701B9B">
              <w:rPr>
                <w:rFonts w:ascii="Times New Roman" w:hAnsi="Times New Roman"/>
                <w:spacing w:val="-10"/>
              </w:rPr>
              <w:t>:</w:t>
            </w:r>
          </w:p>
          <w:p w14:paraId="7DCC71A5" w14:textId="77777777" w:rsidR="00F22BCC" w:rsidRPr="00701B9B" w:rsidRDefault="00F22BCC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 w:rsidRPr="00701B9B">
              <w:rPr>
                <w:rFonts w:ascii="Times New Roman" w:hAnsi="Times New Roman"/>
                <w:spacing w:val="-10"/>
              </w:rPr>
              <w:t xml:space="preserve">Колик Ольга Васильевна – начальник управления, тел. 8017 500 47 65, </w:t>
            </w:r>
          </w:p>
          <w:p w14:paraId="3AA0892B" w14:textId="11190B9C" w:rsidR="005E244B" w:rsidRDefault="00F22BCC" w:rsidP="00B3066A">
            <w:pPr>
              <w:ind w:left="-57" w:right="-57"/>
              <w:rPr>
                <w:rStyle w:val="Bodytext212pt"/>
                <w:rFonts w:eastAsiaTheme="minorHAnsi"/>
                <w:color w:val="auto"/>
                <w:sz w:val="22"/>
                <w:szCs w:val="22"/>
              </w:rPr>
            </w:pPr>
            <w:r w:rsidRPr="00701B9B">
              <w:rPr>
                <w:rFonts w:ascii="Times New Roman" w:hAnsi="Times New Roman"/>
                <w:spacing w:val="-10"/>
              </w:rPr>
              <w:t>кабинет 213</w:t>
            </w:r>
          </w:p>
        </w:tc>
        <w:tc>
          <w:tcPr>
            <w:tcW w:w="5954" w:type="dxa"/>
          </w:tcPr>
          <w:p w14:paraId="11DF5006" w14:textId="2B9C64F3" w:rsidR="00F22BCC" w:rsidRPr="00701B9B" w:rsidRDefault="00604E21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1. </w:t>
            </w:r>
            <w:r w:rsidR="00F22BCC" w:rsidRPr="00701B9B">
              <w:rPr>
                <w:rFonts w:ascii="Times New Roman" w:hAnsi="Times New Roman"/>
                <w:spacing w:val="-10"/>
              </w:rPr>
              <w:t>паспорт или иной документ, удостоверяющий личность;</w:t>
            </w:r>
          </w:p>
          <w:p w14:paraId="3BBAFC61" w14:textId="1BCD2726" w:rsidR="00F22BCC" w:rsidRDefault="00604E21">
            <w:pPr>
              <w:ind w:left="-57" w:right="-57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2. </w:t>
            </w:r>
            <w:r w:rsidR="00F22BCC" w:rsidRPr="00701B9B">
              <w:rPr>
                <w:rFonts w:ascii="Times New Roman" w:hAnsi="Times New Roman"/>
                <w:spacing w:val="-10"/>
              </w:rPr>
              <w:t>одна фотография заявителя размером 30 x 40 мм.</w:t>
            </w:r>
          </w:p>
        </w:tc>
        <w:tc>
          <w:tcPr>
            <w:tcW w:w="1417" w:type="dxa"/>
          </w:tcPr>
          <w:p w14:paraId="0F70F334" w14:textId="7311F0D6" w:rsidR="00F22BCC" w:rsidRDefault="00CA55AD">
            <w:pPr>
              <w:ind w:left="-57" w:right="-57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Б</w:t>
            </w:r>
            <w:r w:rsidR="00F22BCC" w:rsidRPr="00701B9B">
              <w:rPr>
                <w:rFonts w:ascii="Times New Roman" w:hAnsi="Times New Roman"/>
                <w:spacing w:val="-10"/>
              </w:rPr>
              <w:t>есплатно</w:t>
            </w:r>
          </w:p>
        </w:tc>
        <w:tc>
          <w:tcPr>
            <w:tcW w:w="1701" w:type="dxa"/>
          </w:tcPr>
          <w:p w14:paraId="7B2EBCD2" w14:textId="382FF975" w:rsidR="00F22BCC" w:rsidRDefault="00F22BCC">
            <w:pPr>
              <w:ind w:left="-57" w:right="-57"/>
              <w:rPr>
                <w:rFonts w:ascii="Times New Roman" w:hAnsi="Times New Roman" w:cs="Times New Roman"/>
                <w:spacing w:val="-10"/>
              </w:rPr>
            </w:pPr>
            <w:r w:rsidRPr="00701B9B">
              <w:rPr>
                <w:rFonts w:ascii="Times New Roman" w:hAnsi="Times New Roman"/>
                <w:spacing w:val="-10"/>
              </w:rPr>
              <w:t xml:space="preserve">1 рабочий день </w:t>
            </w:r>
            <w:r w:rsidRPr="00701B9B">
              <w:rPr>
                <w:rFonts w:ascii="Times New Roman" w:hAnsi="Times New Roman"/>
                <w:spacing w:val="-10"/>
              </w:rPr>
              <w:br/>
              <w:t xml:space="preserve">при обращении </w:t>
            </w:r>
            <w:r w:rsidRPr="00701B9B">
              <w:rPr>
                <w:rFonts w:ascii="Times New Roman" w:hAnsi="Times New Roman"/>
                <w:spacing w:val="-10"/>
              </w:rPr>
              <w:br/>
              <w:t>после принятия решения о назначении пенсии</w:t>
            </w:r>
          </w:p>
        </w:tc>
      </w:tr>
      <w:tr w:rsidR="00743DBD" w14:paraId="3AC8D42D" w14:textId="77777777">
        <w:tc>
          <w:tcPr>
            <w:tcW w:w="2943" w:type="dxa"/>
          </w:tcPr>
          <w:p w14:paraId="7FF08108" w14:textId="0D4FAE09" w:rsidR="00743DBD" w:rsidRPr="00701B9B" w:rsidRDefault="00743DBD">
            <w:pPr>
              <w:ind w:left="-57" w:right="-57"/>
              <w:rPr>
                <w:rFonts w:ascii="Times New Roman" w:eastAsia="Microsoft Sans Serif" w:hAnsi="Times New Roman"/>
                <w:shd w:val="clear" w:color="auto" w:fill="FFFFFF"/>
                <w:lang w:eastAsia="ru-RU" w:bidi="ru-RU"/>
              </w:rPr>
            </w:pPr>
            <w:r w:rsidRPr="00743DBD">
              <w:rPr>
                <w:rFonts w:ascii="Times New Roman" w:eastAsia="Microsoft Sans Serif" w:hAnsi="Times New Roman"/>
                <w:shd w:val="clear" w:color="auto" w:fill="FFFFFF"/>
                <w:lang w:eastAsia="ru-RU" w:bidi="ru-RU"/>
              </w:rPr>
              <w:t>2.34</w:t>
            </w:r>
            <w:r w:rsidRPr="00743DBD">
              <w:rPr>
                <w:rFonts w:ascii="Times New Roman" w:eastAsia="Microsoft Sans Serif" w:hAnsi="Times New Roman"/>
                <w:shd w:val="clear" w:color="auto" w:fill="FFFFFF"/>
                <w:vertAlign w:val="superscript"/>
                <w:lang w:eastAsia="ru-RU" w:bidi="ru-RU"/>
              </w:rPr>
              <w:t>1</w:t>
            </w:r>
            <w:r w:rsidRPr="00743DBD">
              <w:rPr>
                <w:rFonts w:ascii="Times New Roman" w:eastAsia="Microsoft Sans Serif" w:hAnsi="Times New Roman"/>
                <w:shd w:val="clear" w:color="auto" w:fill="FFFFFF"/>
                <w:lang w:eastAsia="ru-RU" w:bidi="ru-RU"/>
              </w:rPr>
              <w:t>. Принятие решения о предоставлении (об отказе в предоставлении) денежной компенсации затрат на технические средства социальной реабилитации, приобретенные гражданами самостоятельно</w:t>
            </w:r>
            <w:r w:rsidRPr="00743DBD">
              <w:rPr>
                <w:rFonts w:ascii="Times New Roman" w:eastAsia="Microsoft Sans Serif" w:hAnsi="Times New Roman"/>
                <w:shd w:val="clear" w:color="auto" w:fill="FFFFFF"/>
                <w:lang w:eastAsia="ru-RU" w:bidi="ru-RU"/>
              </w:rPr>
              <w:br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DB589" w14:textId="77777777" w:rsidR="00743DBD" w:rsidRPr="00701B9B" w:rsidRDefault="00743DBD" w:rsidP="00743DBD">
            <w:pPr>
              <w:ind w:left="-57" w:right="-57"/>
              <w:rPr>
                <w:rFonts w:ascii="Times New Roman" w:hAnsi="Times New Roman"/>
                <w:spacing w:val="-10"/>
              </w:rPr>
            </w:pPr>
            <w:r w:rsidRPr="00701B9B">
              <w:rPr>
                <w:rFonts w:ascii="Times New Roman" w:hAnsi="Times New Roman"/>
                <w:spacing w:val="-10"/>
              </w:rPr>
              <w:t xml:space="preserve">220039, г. Минск, ул. Чкалова, 5А </w:t>
            </w:r>
          </w:p>
          <w:p w14:paraId="0579EE9D" w14:textId="77777777" w:rsidR="00743DBD" w:rsidRDefault="00743DBD" w:rsidP="00743DBD">
            <w:pPr>
              <w:ind w:left="-57" w:right="-57"/>
              <w:rPr>
                <w:rFonts w:ascii="Times New Roman" w:hAnsi="Times New Roman"/>
                <w:spacing w:val="-10"/>
              </w:rPr>
            </w:pPr>
            <w:r w:rsidRPr="00701B9B">
              <w:rPr>
                <w:rFonts w:ascii="Times New Roman" w:hAnsi="Times New Roman"/>
                <w:spacing w:val="-10"/>
              </w:rPr>
              <w:t xml:space="preserve">комитет по труду, занятости и социальной защите Минского облисполкома </w:t>
            </w:r>
          </w:p>
          <w:p w14:paraId="4C523FB5" w14:textId="77777777" w:rsidR="00743DBD" w:rsidRDefault="00743DBD" w:rsidP="00743DBD">
            <w:pPr>
              <w:ind w:left="-57" w:right="-57"/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</w:pPr>
            <w:r w:rsidRPr="0049293B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управление социальных </w:t>
            </w:r>
            <w:proofErr w:type="gramStart"/>
            <w:r w:rsidRPr="0049293B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>учреждений  и</w:t>
            </w:r>
            <w:proofErr w:type="gramEnd"/>
            <w:r w:rsidRPr="0049293B">
              <w:rPr>
                <w:rFonts w:ascii="Times New Roman" w:hAnsi="Times New Roman" w:cs="Times New Roman"/>
                <w:shd w:val="clear" w:color="auto" w:fill="FFFFFF"/>
                <w:lang w:eastAsia="ru-RU" w:bidi="ru-RU"/>
              </w:rPr>
              <w:t xml:space="preserve"> материально-бытового обеспечения пенсионеров и инвалидов</w:t>
            </w:r>
          </w:p>
          <w:p w14:paraId="249E2FF3" w14:textId="4B030189" w:rsidR="00743DBD" w:rsidRDefault="00743DBD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Генчик Светлана Иосифовна </w:t>
            </w:r>
            <w:r>
              <w:rPr>
                <w:rFonts w:ascii="Times New Roman" w:hAnsi="Times New Roman" w:cs="Times New Roman"/>
                <w:spacing w:val="-10"/>
              </w:rPr>
              <w:t>–</w:t>
            </w:r>
            <w:r>
              <w:rPr>
                <w:rFonts w:ascii="Times New Roman" w:hAnsi="Times New Roman"/>
                <w:spacing w:val="-10"/>
              </w:rPr>
              <w:t xml:space="preserve"> главный специалист отдела материально-бытового обеспечения пенсионеров и инвалидов, тел. 8017 500 47 81, кабинет 219</w:t>
            </w:r>
            <w:r w:rsidR="00B3066A">
              <w:rPr>
                <w:rFonts w:ascii="Times New Roman" w:hAnsi="Times New Roman"/>
                <w:spacing w:val="-10"/>
              </w:rPr>
              <w:t xml:space="preserve">, пн.- ср., пт. </w:t>
            </w:r>
            <w:r w:rsidR="00B3066A">
              <w:rPr>
                <w:rFonts w:ascii="Times New Roman" w:hAnsi="Times New Roman" w:cs="Times New Roman"/>
                <w:spacing w:val="-10"/>
              </w:rPr>
              <w:t>–</w:t>
            </w:r>
            <w:r w:rsidR="00B3066A">
              <w:rPr>
                <w:rFonts w:ascii="Times New Roman" w:hAnsi="Times New Roman"/>
                <w:spacing w:val="-10"/>
              </w:rPr>
              <w:t xml:space="preserve"> 08.00-13.00 и 14.00-17.00, чт. </w:t>
            </w:r>
            <w:r w:rsidR="00B3066A">
              <w:rPr>
                <w:rFonts w:ascii="Times New Roman" w:hAnsi="Times New Roman" w:cs="Times New Roman"/>
                <w:spacing w:val="-10"/>
              </w:rPr>
              <w:t>–</w:t>
            </w:r>
            <w:r w:rsidR="00B3066A">
              <w:rPr>
                <w:rFonts w:ascii="Times New Roman" w:hAnsi="Times New Roman"/>
                <w:spacing w:val="-10"/>
              </w:rPr>
              <w:t xml:space="preserve"> 11.00-15.00 и 16.00-20.00.</w:t>
            </w:r>
          </w:p>
          <w:p w14:paraId="728F62EE" w14:textId="065C9DDB" w:rsidR="00743DBD" w:rsidRDefault="00743DBD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В </w:t>
            </w:r>
            <w:r w:rsidR="00B3066A">
              <w:rPr>
                <w:rFonts w:ascii="Times New Roman" w:hAnsi="Times New Roman"/>
                <w:spacing w:val="-10"/>
              </w:rPr>
              <w:t xml:space="preserve">период </w:t>
            </w:r>
            <w:r>
              <w:rPr>
                <w:rFonts w:ascii="Times New Roman" w:hAnsi="Times New Roman"/>
                <w:spacing w:val="-10"/>
              </w:rPr>
              <w:t>отсутстви</w:t>
            </w:r>
            <w:r w:rsidR="00B3066A">
              <w:rPr>
                <w:rFonts w:ascii="Times New Roman" w:hAnsi="Times New Roman"/>
                <w:spacing w:val="-10"/>
              </w:rPr>
              <w:t>я</w:t>
            </w:r>
            <w:r>
              <w:rPr>
                <w:rFonts w:ascii="Times New Roman" w:hAnsi="Times New Roman"/>
                <w:spacing w:val="-10"/>
              </w:rPr>
              <w:t>:</w:t>
            </w:r>
          </w:p>
          <w:p w14:paraId="14444177" w14:textId="77777777" w:rsidR="00743DBD" w:rsidRDefault="00743DBD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 xml:space="preserve">Радивилина Татьяна Николаевна </w:t>
            </w:r>
            <w:r>
              <w:rPr>
                <w:rFonts w:ascii="Times New Roman" w:hAnsi="Times New Roman" w:cs="Times New Roman"/>
                <w:spacing w:val="-10"/>
              </w:rPr>
              <w:t>–</w:t>
            </w:r>
            <w:r>
              <w:rPr>
                <w:rFonts w:ascii="Times New Roman" w:hAnsi="Times New Roman"/>
                <w:spacing w:val="-10"/>
              </w:rPr>
              <w:t xml:space="preserve"> начальник отдела материально-бытового обеспечения пенсионеров и инвалидов, тел. 8017 500 47 82, кабинет 220</w:t>
            </w:r>
          </w:p>
          <w:p w14:paraId="48930193" w14:textId="2A2083D9" w:rsidR="00743DBD" w:rsidRPr="00701B9B" w:rsidRDefault="00743DBD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</w:p>
        </w:tc>
        <w:tc>
          <w:tcPr>
            <w:tcW w:w="5954" w:type="dxa"/>
          </w:tcPr>
          <w:p w14:paraId="6962FF3E" w14:textId="77777777" w:rsidR="00743DBD" w:rsidRDefault="00743DBD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1. </w:t>
            </w:r>
            <w:r w:rsidRPr="00743DBD">
              <w:rPr>
                <w:rFonts w:ascii="Times New Roman" w:hAnsi="Times New Roman"/>
                <w:spacing w:val="-10"/>
              </w:rPr>
              <w:t>заявление</w:t>
            </w:r>
            <w:r>
              <w:rPr>
                <w:rFonts w:ascii="Times New Roman" w:hAnsi="Times New Roman"/>
                <w:spacing w:val="-10"/>
              </w:rPr>
              <w:t>;</w:t>
            </w:r>
            <w:r w:rsidRPr="00743DBD">
              <w:rPr>
                <w:rFonts w:ascii="Times New Roman" w:hAnsi="Times New Roman"/>
                <w:spacing w:val="-10"/>
              </w:rPr>
              <w:br/>
            </w:r>
            <w:r>
              <w:rPr>
                <w:rFonts w:ascii="Times New Roman" w:hAnsi="Times New Roman"/>
                <w:spacing w:val="-10"/>
              </w:rPr>
              <w:t>2. </w:t>
            </w:r>
            <w:r w:rsidRPr="00743DBD">
              <w:rPr>
                <w:rFonts w:ascii="Times New Roman" w:hAnsi="Times New Roman"/>
                <w:spacing w:val="-10"/>
              </w:rPr>
              <w:t>паспорт или иной документ, удостоверяющий личность</w:t>
            </w:r>
            <w:r>
              <w:rPr>
                <w:rFonts w:ascii="Times New Roman" w:hAnsi="Times New Roman"/>
                <w:spacing w:val="-10"/>
              </w:rPr>
              <w:t>;</w:t>
            </w:r>
          </w:p>
          <w:p w14:paraId="41347F8E" w14:textId="77777777" w:rsidR="00743DBD" w:rsidRDefault="00743DBD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3. </w:t>
            </w:r>
            <w:r w:rsidRPr="00743DBD">
              <w:rPr>
                <w:rFonts w:ascii="Times New Roman" w:hAnsi="Times New Roman"/>
                <w:spacing w:val="-10"/>
              </w:rPr>
              <w:t>свидетельство о рождении ребенка, паспорт или иной документ, удостоверяющий личность и (или) полномочия законного представителя ребенка-инвалида в возрасте до 18 лет, гражданина, признанного в установленном порядке недееспособным, – для детей-инвалидов в возрасте до 18 лет, детей в возрасте до 18 лет и граждан, признанных в установленном порядке недееспособными</w:t>
            </w:r>
          </w:p>
          <w:p w14:paraId="63277394" w14:textId="77777777" w:rsidR="00743DBD" w:rsidRDefault="00743DBD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4. </w:t>
            </w:r>
            <w:r w:rsidRPr="00743DBD">
              <w:rPr>
                <w:rFonts w:ascii="Times New Roman" w:hAnsi="Times New Roman"/>
                <w:spacing w:val="-10"/>
              </w:rPr>
              <w:t xml:space="preserve">индивидуальная программа реабилитации, </w:t>
            </w:r>
            <w:proofErr w:type="spellStart"/>
            <w:r w:rsidRPr="00743DBD">
              <w:rPr>
                <w:rFonts w:ascii="Times New Roman" w:hAnsi="Times New Roman"/>
                <w:spacing w:val="-10"/>
              </w:rPr>
              <w:t>абилитации</w:t>
            </w:r>
            <w:proofErr w:type="spellEnd"/>
            <w:r w:rsidRPr="00743DBD">
              <w:rPr>
                <w:rFonts w:ascii="Times New Roman" w:hAnsi="Times New Roman"/>
                <w:spacing w:val="-10"/>
              </w:rPr>
              <w:t xml:space="preserve"> инвалида, или индивидуальная программа реабилитации, </w:t>
            </w:r>
            <w:proofErr w:type="spellStart"/>
            <w:r w:rsidRPr="00743DBD">
              <w:rPr>
                <w:rFonts w:ascii="Times New Roman" w:hAnsi="Times New Roman"/>
                <w:spacing w:val="-10"/>
              </w:rPr>
              <w:t>абилитации</w:t>
            </w:r>
            <w:proofErr w:type="spellEnd"/>
            <w:r w:rsidRPr="00743DBD">
              <w:rPr>
                <w:rFonts w:ascii="Times New Roman" w:hAnsi="Times New Roman"/>
                <w:spacing w:val="-10"/>
              </w:rPr>
              <w:t xml:space="preserve"> ребенка-инвалида, или заключение врачебно-консультационной комиссии</w:t>
            </w:r>
            <w:r>
              <w:rPr>
                <w:rFonts w:ascii="Times New Roman" w:hAnsi="Times New Roman"/>
                <w:spacing w:val="-10"/>
              </w:rPr>
              <w:t>;</w:t>
            </w:r>
          </w:p>
          <w:p w14:paraId="37244ECA" w14:textId="77777777" w:rsidR="00743DBD" w:rsidRDefault="00743DBD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5. </w:t>
            </w:r>
            <w:r w:rsidRPr="00743DBD">
              <w:rPr>
                <w:rFonts w:ascii="Times New Roman" w:hAnsi="Times New Roman"/>
                <w:spacing w:val="-10"/>
              </w:rPr>
              <w:t>удостоверение (свидетельство), вкладыш к удостоверению (свидетельству) единого образца, установленного Правительством Республики Беларусь для каждой категории граждан, указанных в пунктах 9 и 10 Положения о порядке и условиях обеспечения граждан техническими средствами социальной реабилитации органами по труду, занятости и социальной защите, утвержденного постановлением Совета Министров Республики Беларусь от 11 декабря 2007 г. № 1722, а в отношении граждан, имевших право на льготы до 1 января 1992 г., – Правительством СССР, – для граждан, относящихся к этим категориям</w:t>
            </w:r>
            <w:r>
              <w:rPr>
                <w:rFonts w:ascii="Times New Roman" w:hAnsi="Times New Roman"/>
                <w:spacing w:val="-10"/>
              </w:rPr>
              <w:t>;</w:t>
            </w:r>
          </w:p>
          <w:p w14:paraId="056E00A7" w14:textId="77777777" w:rsidR="00CA55AD" w:rsidRDefault="00743DBD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6. </w:t>
            </w:r>
            <w:r w:rsidRPr="00743DBD">
              <w:rPr>
                <w:rFonts w:ascii="Times New Roman" w:hAnsi="Times New Roman"/>
                <w:spacing w:val="-10"/>
              </w:rPr>
              <w:t>документы, подтверждающие затраты на приобретение средств реабилитации, платежные документы (в случае отсутствия информации о товаре также товарный чек) юридических лиц, индивидуальных предпринимателей, место нахождения которых ограничивается территорией Республики Беларусь, с обязательным указанием наименования приобретенных средств реабилитации</w:t>
            </w:r>
            <w:r w:rsidR="00CA55AD">
              <w:rPr>
                <w:rFonts w:ascii="Times New Roman" w:hAnsi="Times New Roman"/>
                <w:spacing w:val="-10"/>
              </w:rPr>
              <w:t>;</w:t>
            </w:r>
          </w:p>
          <w:p w14:paraId="55BF3AFA" w14:textId="77777777" w:rsidR="00CA55AD" w:rsidRDefault="00CA55AD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lastRenderedPageBreak/>
              <w:t>7. </w:t>
            </w:r>
            <w:r w:rsidR="00743DBD" w:rsidRPr="00743DBD">
              <w:rPr>
                <w:rFonts w:ascii="Times New Roman" w:hAnsi="Times New Roman"/>
                <w:spacing w:val="-10"/>
              </w:rPr>
              <w:t xml:space="preserve">реквизиты текущего (расчетного) банковского счета в белорусских рублях, с владельца которого не взимается вознаграждение (плата) за осуществление на территории Республики Беларусь и в национальном сегменте глобальной компьютерной сети </w:t>
            </w:r>
            <w:proofErr w:type="gramStart"/>
            <w:r w:rsidR="00743DBD" w:rsidRPr="00743DBD">
              <w:rPr>
                <w:rFonts w:ascii="Times New Roman" w:hAnsi="Times New Roman"/>
                <w:spacing w:val="-10"/>
              </w:rPr>
              <w:t>Интернет операций</w:t>
            </w:r>
            <w:proofErr w:type="gramEnd"/>
            <w:r w:rsidR="00743DBD" w:rsidRPr="00743DBD">
              <w:rPr>
                <w:rFonts w:ascii="Times New Roman" w:hAnsi="Times New Roman"/>
                <w:spacing w:val="-10"/>
              </w:rPr>
              <w:t>, включаемых в базовые условия обслуживания, за исключением граждан, отбывающих наказание в исправительных учреждениях</w:t>
            </w:r>
            <w:r>
              <w:rPr>
                <w:rFonts w:ascii="Times New Roman" w:hAnsi="Times New Roman"/>
                <w:spacing w:val="-10"/>
              </w:rPr>
              <w:t>;</w:t>
            </w:r>
          </w:p>
          <w:p w14:paraId="4AB02D02" w14:textId="070A9785" w:rsidR="00743DBD" w:rsidRDefault="00CA55AD" w:rsidP="00827A2E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8. </w:t>
            </w:r>
            <w:r w:rsidR="00743DBD" w:rsidRPr="00743DBD">
              <w:rPr>
                <w:rFonts w:ascii="Times New Roman" w:hAnsi="Times New Roman"/>
                <w:spacing w:val="-10"/>
              </w:rPr>
              <w:t>реквизиты текущего счета исправительного учреждения, открытого в отделении банка для учета личных денег граждан, отбывающих наказание в исправительных учреждениях, – для граждан, отбывающих наказание в исправительных учреждениях</w:t>
            </w:r>
          </w:p>
        </w:tc>
        <w:tc>
          <w:tcPr>
            <w:tcW w:w="1417" w:type="dxa"/>
          </w:tcPr>
          <w:p w14:paraId="63BB7FF0" w14:textId="68B35067" w:rsidR="00743DBD" w:rsidRPr="00701B9B" w:rsidRDefault="00CA55AD">
            <w:pPr>
              <w:ind w:left="-57" w:right="-57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lastRenderedPageBreak/>
              <w:t>Б</w:t>
            </w:r>
            <w:r w:rsidRPr="00CA55AD">
              <w:rPr>
                <w:rFonts w:ascii="Times New Roman" w:hAnsi="Times New Roman"/>
                <w:spacing w:val="-10"/>
              </w:rPr>
              <w:t>есплатно</w:t>
            </w:r>
            <w:r w:rsidRPr="00CA55AD">
              <w:rPr>
                <w:rFonts w:ascii="Times New Roman" w:hAnsi="Times New Roman"/>
                <w:spacing w:val="-10"/>
              </w:rPr>
              <w:br/>
            </w:r>
          </w:p>
        </w:tc>
        <w:tc>
          <w:tcPr>
            <w:tcW w:w="1701" w:type="dxa"/>
          </w:tcPr>
          <w:p w14:paraId="2B280EB4" w14:textId="3AD31F37" w:rsidR="00743DBD" w:rsidRPr="00701B9B" w:rsidRDefault="00CA55AD">
            <w:pPr>
              <w:ind w:left="-57" w:right="-57"/>
              <w:rPr>
                <w:rFonts w:ascii="Times New Roman" w:hAnsi="Times New Roman"/>
                <w:spacing w:val="-10"/>
              </w:rPr>
            </w:pPr>
            <w:r w:rsidRPr="00CA55AD">
              <w:rPr>
                <w:rFonts w:ascii="Times New Roman" w:hAnsi="Times New Roman"/>
                <w:spacing w:val="-10"/>
              </w:rPr>
              <w:t>10 рабочих дней со дня подачи заявления, а в случае запроса документов и (или) сведений от других государственных органов, иных организаций – 1 месяц</w:t>
            </w:r>
            <w:r w:rsidRPr="00CA55AD">
              <w:rPr>
                <w:rFonts w:ascii="Times New Roman" w:hAnsi="Times New Roman"/>
                <w:spacing w:val="-10"/>
              </w:rPr>
              <w:br/>
            </w:r>
          </w:p>
        </w:tc>
      </w:tr>
    </w:tbl>
    <w:p w14:paraId="25AA6CF0" w14:textId="78DE748F" w:rsidR="00772859" w:rsidRPr="00772859" w:rsidRDefault="00772859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 w:rsidRPr="00772859">
        <w:rPr>
          <w:rFonts w:ascii="Times New Roman" w:hAnsi="Times New Roman" w:cs="Times New Roman"/>
        </w:rPr>
        <w:t xml:space="preserve">* в отношении неработающих пенсионеров (кроме неработающих военнослужащих, уволенных в запас или отставку, неработающих пенсионеров органов внутренних дел, органов государственной безопасности, органов по чрезвычайным ситуациям); </w:t>
      </w:r>
    </w:p>
    <w:p w14:paraId="4B35050C" w14:textId="40837BEF" w:rsidR="00F91377" w:rsidRPr="00772859" w:rsidRDefault="00772859">
      <w:pPr>
        <w:spacing w:line="280" w:lineRule="exact"/>
        <w:ind w:firstLine="708"/>
        <w:jc w:val="both"/>
        <w:rPr>
          <w:rFonts w:ascii="Times New Roman" w:hAnsi="Times New Roman" w:cs="Times New Roman"/>
        </w:rPr>
      </w:pPr>
      <w:r w:rsidRPr="00772859">
        <w:rPr>
          <w:rFonts w:ascii="Times New Roman" w:hAnsi="Times New Roman" w:cs="Times New Roman"/>
        </w:rPr>
        <w:t>** в отношении лиц, которым установлены пенсии за особые заслуги перед Республикой Беларусь</w:t>
      </w:r>
    </w:p>
    <w:p w14:paraId="39B3D30F" w14:textId="77777777" w:rsidR="00F91377" w:rsidRDefault="00F91377">
      <w:pPr>
        <w:pStyle w:val="a7"/>
        <w:spacing w:line="280" w:lineRule="exact"/>
        <w:ind w:left="0" w:firstLine="709"/>
        <w:jc w:val="both"/>
        <w:rPr>
          <w:rFonts w:ascii="Times New Roman" w:hAnsi="Times New Roman" w:cs="Times New Roman"/>
          <w:b/>
        </w:rPr>
      </w:pPr>
    </w:p>
    <w:sectPr w:rsidR="00F91377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2F"/>
    <w:rsid w:val="0000337C"/>
    <w:rsid w:val="00013F59"/>
    <w:rsid w:val="000147FA"/>
    <w:rsid w:val="00023D58"/>
    <w:rsid w:val="00042676"/>
    <w:rsid w:val="0004573A"/>
    <w:rsid w:val="00065A1B"/>
    <w:rsid w:val="000A23EB"/>
    <w:rsid w:val="000A6AB2"/>
    <w:rsid w:val="000B3D42"/>
    <w:rsid w:val="001044CD"/>
    <w:rsid w:val="0012094E"/>
    <w:rsid w:val="00126657"/>
    <w:rsid w:val="00133D2B"/>
    <w:rsid w:val="001440D5"/>
    <w:rsid w:val="00156E92"/>
    <w:rsid w:val="00162E8B"/>
    <w:rsid w:val="00174C4D"/>
    <w:rsid w:val="00186CD8"/>
    <w:rsid w:val="00193FF8"/>
    <w:rsid w:val="001E5411"/>
    <w:rsid w:val="001F3208"/>
    <w:rsid w:val="001F4768"/>
    <w:rsid w:val="001F6228"/>
    <w:rsid w:val="002272A7"/>
    <w:rsid w:val="00240567"/>
    <w:rsid w:val="00270F32"/>
    <w:rsid w:val="002C59AB"/>
    <w:rsid w:val="002D202C"/>
    <w:rsid w:val="002D52C5"/>
    <w:rsid w:val="002E5C36"/>
    <w:rsid w:val="002F4A15"/>
    <w:rsid w:val="002F75C4"/>
    <w:rsid w:val="00302A33"/>
    <w:rsid w:val="00364FA9"/>
    <w:rsid w:val="00373F83"/>
    <w:rsid w:val="003907A2"/>
    <w:rsid w:val="003922A4"/>
    <w:rsid w:val="003A0C47"/>
    <w:rsid w:val="003B2298"/>
    <w:rsid w:val="003B40E4"/>
    <w:rsid w:val="003C3272"/>
    <w:rsid w:val="003E5151"/>
    <w:rsid w:val="00411414"/>
    <w:rsid w:val="0041264D"/>
    <w:rsid w:val="004328F5"/>
    <w:rsid w:val="004770E0"/>
    <w:rsid w:val="0049293B"/>
    <w:rsid w:val="004B789E"/>
    <w:rsid w:val="004C6576"/>
    <w:rsid w:val="004F1124"/>
    <w:rsid w:val="00517CEA"/>
    <w:rsid w:val="00535747"/>
    <w:rsid w:val="00541290"/>
    <w:rsid w:val="005504F3"/>
    <w:rsid w:val="00557358"/>
    <w:rsid w:val="0057549A"/>
    <w:rsid w:val="005771BC"/>
    <w:rsid w:val="00583507"/>
    <w:rsid w:val="00584F90"/>
    <w:rsid w:val="00590C5B"/>
    <w:rsid w:val="00592EFD"/>
    <w:rsid w:val="00595623"/>
    <w:rsid w:val="005B6A27"/>
    <w:rsid w:val="005D132F"/>
    <w:rsid w:val="005E244B"/>
    <w:rsid w:val="00604E21"/>
    <w:rsid w:val="0062786C"/>
    <w:rsid w:val="006474F6"/>
    <w:rsid w:val="00667FA3"/>
    <w:rsid w:val="006A0C1D"/>
    <w:rsid w:val="006C545F"/>
    <w:rsid w:val="006D021E"/>
    <w:rsid w:val="006D502F"/>
    <w:rsid w:val="006E67B8"/>
    <w:rsid w:val="00704734"/>
    <w:rsid w:val="00706D18"/>
    <w:rsid w:val="00742854"/>
    <w:rsid w:val="00743DBD"/>
    <w:rsid w:val="00752738"/>
    <w:rsid w:val="007676B6"/>
    <w:rsid w:val="00772859"/>
    <w:rsid w:val="007D30DD"/>
    <w:rsid w:val="007D3CC1"/>
    <w:rsid w:val="007D5203"/>
    <w:rsid w:val="007E4F7C"/>
    <w:rsid w:val="007E5C32"/>
    <w:rsid w:val="007E7746"/>
    <w:rsid w:val="00806487"/>
    <w:rsid w:val="00812967"/>
    <w:rsid w:val="00832305"/>
    <w:rsid w:val="00841FD5"/>
    <w:rsid w:val="00870C3D"/>
    <w:rsid w:val="0087586C"/>
    <w:rsid w:val="008C0BAB"/>
    <w:rsid w:val="008D6FC5"/>
    <w:rsid w:val="00915578"/>
    <w:rsid w:val="0092377D"/>
    <w:rsid w:val="00924AE8"/>
    <w:rsid w:val="00924B61"/>
    <w:rsid w:val="00926B5E"/>
    <w:rsid w:val="00934BAF"/>
    <w:rsid w:val="00935104"/>
    <w:rsid w:val="0094435C"/>
    <w:rsid w:val="009533A2"/>
    <w:rsid w:val="00983410"/>
    <w:rsid w:val="009948DB"/>
    <w:rsid w:val="009A4CE5"/>
    <w:rsid w:val="009C2CE2"/>
    <w:rsid w:val="009C45D2"/>
    <w:rsid w:val="009E228E"/>
    <w:rsid w:val="00A225F7"/>
    <w:rsid w:val="00A247BF"/>
    <w:rsid w:val="00A55FF6"/>
    <w:rsid w:val="00A9200D"/>
    <w:rsid w:val="00AC41AF"/>
    <w:rsid w:val="00AC5540"/>
    <w:rsid w:val="00AD3CB4"/>
    <w:rsid w:val="00AD6FC0"/>
    <w:rsid w:val="00AE314F"/>
    <w:rsid w:val="00AE4F87"/>
    <w:rsid w:val="00AF7EB1"/>
    <w:rsid w:val="00B27C1C"/>
    <w:rsid w:val="00B3066A"/>
    <w:rsid w:val="00B32B53"/>
    <w:rsid w:val="00B64340"/>
    <w:rsid w:val="00B8752F"/>
    <w:rsid w:val="00BC303B"/>
    <w:rsid w:val="00BC3309"/>
    <w:rsid w:val="00BE626E"/>
    <w:rsid w:val="00BF3C01"/>
    <w:rsid w:val="00C12A12"/>
    <w:rsid w:val="00C168BB"/>
    <w:rsid w:val="00C2311F"/>
    <w:rsid w:val="00C30BA3"/>
    <w:rsid w:val="00C457C5"/>
    <w:rsid w:val="00C56D5B"/>
    <w:rsid w:val="00C742B6"/>
    <w:rsid w:val="00CA0646"/>
    <w:rsid w:val="00CA3D0F"/>
    <w:rsid w:val="00CA55AD"/>
    <w:rsid w:val="00CC5F55"/>
    <w:rsid w:val="00CC7E40"/>
    <w:rsid w:val="00CD01B0"/>
    <w:rsid w:val="00CD5D77"/>
    <w:rsid w:val="00D01CC8"/>
    <w:rsid w:val="00D056AE"/>
    <w:rsid w:val="00D07B09"/>
    <w:rsid w:val="00D36691"/>
    <w:rsid w:val="00D4569E"/>
    <w:rsid w:val="00DD4B82"/>
    <w:rsid w:val="00DE6CE2"/>
    <w:rsid w:val="00DF6731"/>
    <w:rsid w:val="00E0566B"/>
    <w:rsid w:val="00E0768A"/>
    <w:rsid w:val="00E105B8"/>
    <w:rsid w:val="00E164F4"/>
    <w:rsid w:val="00E479F0"/>
    <w:rsid w:val="00E65852"/>
    <w:rsid w:val="00E66410"/>
    <w:rsid w:val="00E73148"/>
    <w:rsid w:val="00E83EDA"/>
    <w:rsid w:val="00F126F9"/>
    <w:rsid w:val="00F16BA1"/>
    <w:rsid w:val="00F22BCC"/>
    <w:rsid w:val="00F333C0"/>
    <w:rsid w:val="00F36C43"/>
    <w:rsid w:val="00F7191F"/>
    <w:rsid w:val="00F8296A"/>
    <w:rsid w:val="00F91377"/>
    <w:rsid w:val="00FA437A"/>
    <w:rsid w:val="00FA5860"/>
    <w:rsid w:val="00FB479E"/>
    <w:rsid w:val="00FE248B"/>
    <w:rsid w:val="00FE35CD"/>
    <w:rsid w:val="00FE3EDA"/>
    <w:rsid w:val="00FF4A2E"/>
    <w:rsid w:val="00FF57B1"/>
    <w:rsid w:val="645E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ADA1"/>
  <w15:docId w15:val="{5AAA7FB0-1744-4777-869B-139F3F52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228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212pt">
    <w:name w:val="Body text (2) + 12 pt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8">
    <w:name w:val="Unresolved Mention"/>
    <w:basedOn w:val="a0"/>
    <w:uiPriority w:val="99"/>
    <w:semiHidden/>
    <w:unhideWhenUsed/>
    <w:rsid w:val="00743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69B3-19F3-4EA3-918C-A4D6CC5D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 Светлана Владимировна</dc:creator>
  <cp:lastModifiedBy>Рунцо Надежда Юрьевна</cp:lastModifiedBy>
  <cp:revision>52</cp:revision>
  <cp:lastPrinted>2026-05-21T05:28:00Z</cp:lastPrinted>
  <dcterms:created xsi:type="dcterms:W3CDTF">2025-08-12T12:44:00Z</dcterms:created>
  <dcterms:modified xsi:type="dcterms:W3CDTF">2026-05-21T06:00:00Z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4D81E1CAEC074918BD29C2B5E18FA3E1_13</vt:lpwstr>
  </property>
</Properties>
</file>