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40" w:rsidRDefault="00A43A40">
      <w:pPr>
        <w:pStyle w:val="ConsPlusTitle"/>
        <w:jc w:val="center"/>
      </w:pPr>
      <w:bookmarkStart w:id="0" w:name="_GoBack"/>
      <w:bookmarkEnd w:id="0"/>
      <w:r>
        <w:t>СОСТАВ</w:t>
      </w:r>
    </w:p>
    <w:p w:rsidR="00A43A40" w:rsidRDefault="00A43A40">
      <w:pPr>
        <w:pStyle w:val="ConsPlusTitle"/>
        <w:jc w:val="center"/>
      </w:pPr>
      <w:r>
        <w:t>НАЦИОНАЛЬНОГО СОВЕТА ПО ГЕНДЕРНОЙ ПОЛИТИКЕ ПРИ СОВЕТЕ МИНИСТРОВ РЕСПУБЛИКИ БЕЛАРУСЬ</w:t>
      </w:r>
    </w:p>
    <w:p w:rsidR="00A43A40" w:rsidRDefault="00A43A40">
      <w:pPr>
        <w:pStyle w:val="ConsPlusNormal"/>
        <w:jc w:val="center"/>
      </w:pPr>
      <w:proofErr w:type="gramStart"/>
      <w:r>
        <w:t xml:space="preserve">(в ред. постановлений Совмина от 03.06.2020 </w:t>
      </w:r>
      <w:hyperlink r:id="rId5" w:history="1">
        <w:r>
          <w:rPr>
            <w:color w:val="0000FF"/>
          </w:rPr>
          <w:t>N 330</w:t>
        </w:r>
      </w:hyperlink>
      <w:r>
        <w:t>,</w:t>
      </w:r>
      <w:proofErr w:type="gramEnd"/>
    </w:p>
    <w:p w:rsidR="00A43A40" w:rsidRDefault="00A43A40">
      <w:pPr>
        <w:pStyle w:val="ConsPlusNormal"/>
        <w:jc w:val="center"/>
      </w:pPr>
      <w:r>
        <w:t xml:space="preserve">от 09.04.2021 </w:t>
      </w:r>
      <w:hyperlink r:id="rId6" w:history="1">
        <w:r>
          <w:rPr>
            <w:color w:val="0000FF"/>
          </w:rPr>
          <w:t>N 216</w:t>
        </w:r>
      </w:hyperlink>
      <w:r>
        <w:t xml:space="preserve">, от 21.12.2021 </w:t>
      </w:r>
      <w:hyperlink r:id="rId7" w:history="1">
        <w:r>
          <w:rPr>
            <w:color w:val="0000FF"/>
          </w:rPr>
          <w:t>N 737</w:t>
        </w:r>
      </w:hyperlink>
      <w:r>
        <w:t>)</w:t>
      </w:r>
    </w:p>
    <w:p w:rsidR="00A43A40" w:rsidRDefault="00A43A40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390"/>
        <w:gridCol w:w="5700"/>
      </w:tblGrid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Костевич </w:t>
            </w:r>
            <w:r>
              <w:br/>
              <w:t>Ирина Анатольевна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Министр труда и социальной защиты (председатель Национального совета)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Кадлубай</w:t>
            </w:r>
            <w:proofErr w:type="spellEnd"/>
            <w:r>
              <w:t> </w:t>
            </w:r>
            <w:r>
              <w:br/>
              <w:t>Александр Владимирович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Министра образования (заместитель председателя Национального совета)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Подрезенок</w:t>
            </w:r>
            <w:proofErr w:type="spellEnd"/>
            <w:r>
              <w:t> </w:t>
            </w:r>
            <w:r>
              <w:br/>
              <w:t>Галина Петровна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первый заместитель директора Национального центра законодательства и правовых исследований (заместитель председателя Национального совета) </w:t>
            </w:r>
            <w:hyperlink r:id="rId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Лабкович</w:t>
            </w:r>
            <w:r>
              <w:br/>
              <w:t>Вера Владимировна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начальника управления народонаселения, гендерной и семейной политики Министерства труда и социальной защиты (секретарь Национального совета)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Бельская </w:t>
            </w:r>
            <w:r>
              <w:br/>
              <w:t>Надежда Петровна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начальник информационно-аналитического управления Министерства информации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Богдан</w:t>
            </w:r>
            <w:r>
              <w:br/>
              <w:t>Елена Леонидовна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председатель общественного объединения "Белорусский союз женщин", председатель комитета по здравоохранению Минского горисполкома </w:t>
            </w:r>
            <w:hyperlink r:id="rId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Бодак</w:t>
            </w:r>
            <w:proofErr w:type="spellEnd"/>
            <w:r>
              <w:br/>
              <w:t>Алла Николаевна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судья Конституционного Суда Республики Беларусь </w:t>
            </w:r>
            <w:hyperlink r:id="rId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Борисюк</w:t>
            </w:r>
            <w:proofErr w:type="spellEnd"/>
            <w:r>
              <w:t> </w:t>
            </w:r>
            <w:r>
              <w:br/>
              <w:t>Геннадий Иосифович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Брестского облисполкома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Бранцевич</w:t>
            </w:r>
            <w:proofErr w:type="spellEnd"/>
            <w:r>
              <w:br/>
              <w:t>Татьяна Викторовна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Министра экономики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Величко </w:t>
            </w:r>
            <w:r>
              <w:br/>
              <w:t>Ирина Александровна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начальник главного управления многосторонней дипломатии Министерства иностранных дел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Ковальков </w:t>
            </w:r>
            <w:r>
              <w:br/>
              <w:t>Валерий Валерьевич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Министра труда и социальной защиты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Кругова</w:t>
            </w:r>
            <w:proofErr w:type="spellEnd"/>
            <w:r>
              <w:t> </w:t>
            </w:r>
            <w:r>
              <w:br/>
              <w:t>Вера Борисовна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судья Верховного Суда Республики Беларусь </w:t>
            </w:r>
            <w:hyperlink r:id="rId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Купченя</w:t>
            </w:r>
            <w:proofErr w:type="spellEnd"/>
            <w:r>
              <w:br/>
              <w:t>Александр Степанович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начальник главного управления охраны правопорядка и профилактики милиции общественной безопасности Министерства внутренних дел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Курсевич</w:t>
            </w:r>
            <w:proofErr w:type="spellEnd"/>
            <w:r>
              <w:t> </w:t>
            </w:r>
            <w:r>
              <w:br/>
              <w:t xml:space="preserve">Валентина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председателя Постоянной комиссии Палаты представителей Национального собрания Республики</w:t>
            </w:r>
            <w:proofErr w:type="gramEnd"/>
            <w:r>
              <w:t xml:space="preserve"> Беларусь по здравоохранению, физической культуре, семейной и молодежной политике </w:t>
            </w:r>
            <w:hyperlink r:id="rId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Кухаревич</w:t>
            </w:r>
            <w:proofErr w:type="spellEnd"/>
            <w:r>
              <w:br/>
              <w:t>Елена Ивановна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первый заместитель Председателя Национального статистического комитета </w:t>
            </w:r>
            <w:hyperlink r:id="rId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lastRenderedPageBreak/>
              <w:t>Лискович</w:t>
            </w:r>
            <w:proofErr w:type="spellEnd"/>
            <w:r>
              <w:t> </w:t>
            </w:r>
            <w:r>
              <w:br/>
              <w:t>Виктор Андреевич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председатель Постоянной </w:t>
            </w:r>
            <w:proofErr w:type="gramStart"/>
            <w:r>
              <w:t>комиссии Совета Республики Национального собрания Республики</w:t>
            </w:r>
            <w:proofErr w:type="gramEnd"/>
            <w:r>
              <w:t xml:space="preserve"> Беларусь по образованию, науке, культуре и социальному развитию </w:t>
            </w:r>
            <w:hyperlink r:id="rId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Макарина-Кибак</w:t>
            </w:r>
            <w:proofErr w:type="spellEnd"/>
            <w:r>
              <w:t> </w:t>
            </w:r>
            <w:r>
              <w:br/>
              <w:t>Людмила Эдуардовна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председатель Постоянной </w:t>
            </w:r>
            <w:proofErr w:type="gramStart"/>
            <w:r>
              <w:t>комиссии Палаты представителей Национального собрания Республики</w:t>
            </w:r>
            <w:proofErr w:type="gramEnd"/>
            <w:r>
              <w:t xml:space="preserve"> Беларусь по здравоохранению, физической культуре, семейной и молодежной политике </w:t>
            </w:r>
            <w:hyperlink r:id="rId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Малашко</w:t>
            </w:r>
            <w:proofErr w:type="spellEnd"/>
            <w:r>
              <w:t> </w:t>
            </w:r>
            <w:r>
              <w:br/>
              <w:t>Валерий Анатольевич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Могилевского облисполкома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Маркевич</w:t>
            </w:r>
            <w:proofErr w:type="spellEnd"/>
            <w:r>
              <w:t> </w:t>
            </w:r>
            <w:r>
              <w:br/>
              <w:t>Иван Станиславович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Минского облисполкома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Морова</w:t>
            </w:r>
            <w:proofErr w:type="spellEnd"/>
            <w:r>
              <w:br/>
              <w:t>Антонина Петровна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советник председателя по общественно-научным вопросам общественного объединения "Белорусский союз женщин" </w:t>
            </w:r>
            <w:hyperlink r:id="rId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Пенин</w:t>
            </w:r>
            <w:proofErr w:type="spellEnd"/>
            <w:r>
              <w:t> </w:t>
            </w:r>
            <w:r>
              <w:br/>
              <w:t>Владимир Петрович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Витебского облисполкома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Поздняков</w:t>
            </w:r>
            <w:r>
              <w:br/>
              <w:t>Владимир Михайлович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 xml:space="preserve">заместитель Председателя Федерации профсоюзов Беларуси </w:t>
            </w:r>
            <w:hyperlink r:id="rId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Пранюк</w:t>
            </w:r>
            <w:proofErr w:type="spellEnd"/>
            <w:r>
              <w:t> </w:t>
            </w:r>
            <w:r>
              <w:br/>
              <w:t xml:space="preserve">Виктор </w:t>
            </w:r>
            <w:proofErr w:type="spellStart"/>
            <w:r>
              <w:t>Францевич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Гродненского облисполкома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Привалов </w:t>
            </w:r>
            <w:r>
              <w:br/>
              <w:t>Владимир Александрович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Гомельского облисполкома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Примшиц</w:t>
            </w:r>
            <w:proofErr w:type="spellEnd"/>
            <w:r>
              <w:br/>
              <w:t>Дмитрий Витольдович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Национальной государственной телерадиокомпании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Филиппова</w:t>
            </w:r>
            <w:r>
              <w:br/>
              <w:t>Наталья Николаевна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первый заместитель Министра юстиции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proofErr w:type="spellStart"/>
            <w:r>
              <w:t>Цуран</w:t>
            </w:r>
            <w:proofErr w:type="spellEnd"/>
            <w:r>
              <w:t> </w:t>
            </w:r>
            <w:r>
              <w:br/>
              <w:t>Артем Николаевич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председателя Минского горисполкома</w:t>
            </w:r>
          </w:p>
        </w:tc>
      </w:tr>
      <w:tr w:rsidR="00A43A4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Чередниченко</w:t>
            </w:r>
            <w:r>
              <w:br/>
              <w:t>Дмитрий Владимирович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3A40" w:rsidRDefault="00A43A40">
            <w:pPr>
              <w:pStyle w:val="ConsPlusNormal"/>
            </w:pPr>
            <w:r>
              <w:t>заместитель Министра здравоохранения</w:t>
            </w:r>
          </w:p>
        </w:tc>
      </w:tr>
    </w:tbl>
    <w:p w:rsidR="0006368A" w:rsidRDefault="0006368A" w:rsidP="000A094F">
      <w:pPr>
        <w:pStyle w:val="ConsPlusNormal"/>
      </w:pPr>
    </w:p>
    <w:sectPr w:rsidR="0006368A" w:rsidSect="00F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40"/>
    <w:rsid w:val="0006368A"/>
    <w:rsid w:val="000A094F"/>
    <w:rsid w:val="00A43A40"/>
    <w:rsid w:val="00B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13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9E040C80DDA971FA1AE246217A8B52024F2229810467BC57C9DEE04227C3CB536B089A8E35D76C56A1D89E8F7A1AB4D3487C11DF848084DA470C91326ECI" TargetMode="External"/><Relationship Id="rId12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17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E040C80DDA971FA1AE246217A8B52024F2229810467ECD7D99EE04227C3CB536B089A8E35D76C56A1D89E1FCA1AB4D3487C11DF848084DA470C91326ECI" TargetMode="External"/><Relationship Id="rId11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5" Type="http://schemas.openxmlformats.org/officeDocument/2006/relationships/hyperlink" Target="consultantplus://offline/ref=8B29E040C80DDA971FA1AE246217A8B52024F22298104775C97D9EEE04227C3CB536B089A8E35D76C56A1D88EAFCA1AB4D3487C11DF848084DA470C91326ECI" TargetMode="External"/><Relationship Id="rId15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10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9E040C80DDA971FA1AE246217A8B52024F2229810487BC97E9AEE04227C3CB536B089A8E35D76C56A1D8DE9F5A1AB4D3487C11DF848084DA470C91326ECI" TargetMode="External"/><Relationship Id="rId14" Type="http://schemas.openxmlformats.org/officeDocument/2006/relationships/hyperlink" Target="consultantplus://offline/ref=8B29E040C80DDA971FA1AE246217A8B52024F2229810487BC97E9AEE04227C3CB536B089A8E35D76C56A1D8DE9F5A1AB4D3487C11DF848084DA470C91326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Елена Михайловна</dc:creator>
  <cp:lastModifiedBy>Комлик Елена Михайловна</cp:lastModifiedBy>
  <cp:revision>2</cp:revision>
  <cp:lastPrinted>2022-05-26T08:05:00Z</cp:lastPrinted>
  <dcterms:created xsi:type="dcterms:W3CDTF">2022-06-13T07:26:00Z</dcterms:created>
  <dcterms:modified xsi:type="dcterms:W3CDTF">2022-06-13T07:26:00Z</dcterms:modified>
</cp:coreProperties>
</file>