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0" w:rsidRDefault="00C609D5">
      <w:pPr>
        <w:pStyle w:val="1"/>
        <w:jc w:val="center"/>
      </w:pPr>
      <w:bookmarkStart w:id="0" w:name="_GoBack"/>
      <w:bookmarkEnd w:id="0"/>
      <w:r>
        <w:rPr>
          <w:b/>
        </w:rPr>
        <w:t>РАЗМЕРЫ ПОСОБИЙ ПО СОСТОЯНИЮ НА АПРЕЛЬ</w:t>
      </w:r>
      <w:r w:rsidR="00437F43">
        <w:rPr>
          <w:b/>
        </w:rPr>
        <w:t xml:space="preserve"> </w:t>
      </w:r>
      <w:r w:rsidR="00AA0040">
        <w:rPr>
          <w:b/>
        </w:rPr>
        <w:t>202</w:t>
      </w:r>
      <w:r w:rsidR="00437F43">
        <w:rPr>
          <w:b/>
        </w:rPr>
        <w:t>1</w:t>
      </w:r>
      <w:r w:rsidR="00AA0040">
        <w:rPr>
          <w:b/>
        </w:rPr>
        <w:t xml:space="preserve"> г. </w:t>
      </w:r>
    </w:p>
    <w:p w:rsidR="00AA0040" w:rsidRDefault="00AA004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78"/>
        <w:gridCol w:w="3402"/>
        <w:gridCol w:w="1580"/>
      </w:tblGrid>
      <w:tr w:rsidR="00AA0040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Бюджет прожиточного </w:t>
            </w:r>
            <w:proofErr w:type="gramStart"/>
            <w:r>
              <w:rPr>
                <w:b w:val="0"/>
                <w:sz w:val="26"/>
                <w:szCs w:val="26"/>
              </w:rPr>
              <w:t>минимума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 применяемый для расчета размера пособий </w:t>
            </w:r>
          </w:p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в связи с рождением ребенка:</w:t>
            </w:r>
          </w:p>
          <w:p w:rsidR="00AA0040" w:rsidRDefault="00AA0040">
            <w:pPr>
              <w:ind w:left="283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рождении первого - 10 БПМ</w:t>
            </w:r>
          </w:p>
          <w:p w:rsidR="00AA0040" w:rsidRDefault="00AA0040">
            <w:pPr>
              <w:pStyle w:val="6"/>
              <w:ind w:left="2835" w:hanging="283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 рождении второго и последующих детей  - 14 БПМ</w:t>
            </w: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женщинам, ставшим на учет в государственной организации здравоохранения до 12-недельного срока беременности 100% БПМ</w:t>
            </w:r>
          </w:p>
          <w:p w:rsidR="00AA0040" w:rsidRDefault="00AA0040">
            <w:pPr>
              <w:rPr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выплата семьям при рождении двоих и более детей на приобретение детских вещей первой необходимости 200% БПМ на каждого ребенка (Постановление Совета Министров Республики Беларусь от 27.07.2009 № 985)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2D7C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262,87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2D7C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2 628,7</w:t>
            </w:r>
          </w:p>
          <w:p w:rsidR="00AA0040" w:rsidRDefault="002D7C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3 680,18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2D7C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262,87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2D7C8B">
            <w:r>
              <w:rPr>
                <w:b/>
                <w:sz w:val="26"/>
                <w:szCs w:val="26"/>
              </w:rPr>
              <w:t>525,74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пособия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</w:pPr>
            <w:r>
              <w:rPr>
                <w:b/>
                <w:sz w:val="26"/>
                <w:szCs w:val="26"/>
              </w:rPr>
              <w:t>Размер пособия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 в возрасте до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первого;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второго и </w:t>
            </w:r>
            <w:proofErr w:type="gramStart"/>
            <w:r>
              <w:rPr>
                <w:b/>
                <w:sz w:val="26"/>
                <w:szCs w:val="26"/>
              </w:rPr>
              <w:t>последующих</w:t>
            </w:r>
            <w:proofErr w:type="gramEnd"/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r>
              <w:rPr>
                <w:b/>
                <w:sz w:val="26"/>
                <w:szCs w:val="26"/>
              </w:rPr>
              <w:t>на ребенка-инвалида</w:t>
            </w:r>
          </w:p>
          <w:p w:rsidR="00AA0040" w:rsidRDefault="00AA004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среднемесячной заработной платы </w:t>
            </w:r>
            <w:r w:rsidR="002D7C8B" w:rsidRPr="002D7C8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республике (</w:t>
            </w:r>
            <w:r w:rsidR="002D7C8B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2020</w:t>
            </w:r>
            <w:r w:rsidR="002D7C8B" w:rsidRPr="002D7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г.) </w:t>
            </w:r>
            <w:r w:rsidR="00067D1E">
              <w:rPr>
                <w:sz w:val="26"/>
                <w:szCs w:val="26"/>
              </w:rPr>
              <w:t>1 351,2</w:t>
            </w:r>
            <w:r>
              <w:rPr>
                <w:sz w:val="26"/>
                <w:szCs w:val="26"/>
              </w:rPr>
              <w:t xml:space="preserve"> рублей. </w:t>
            </w: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45%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472,92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540,48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</w:pPr>
            <w:r>
              <w:rPr>
                <w:b/>
                <w:sz w:val="26"/>
                <w:szCs w:val="26"/>
              </w:rPr>
              <w:t>608,04</w:t>
            </w:r>
          </w:p>
        </w:tc>
      </w:tr>
      <w:tr w:rsidR="00AA0040">
        <w:trPr>
          <w:trHeight w:val="19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 отдельных категорий*;</w:t>
            </w:r>
          </w:p>
          <w:p w:rsidR="00AA0040" w:rsidRDefault="00AA004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детей-инвалидов в возрасте до 18 лет, воспитываемых в семье.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от БПМ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70%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3E01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131,44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184,00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rPr>
          <w:trHeight w:val="1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Ежемесячное пособие семьям на детей в возрасте от 3 до 18 лет в период воспитания ребенка в возрасте до 3-х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131,44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ребенком-инвалидом в возрасте до 18 лет в том числе: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 степени утраты здоровья;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до 3-х лет;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старше 3-х лет.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БПМ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БПМ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067D1E" w:rsidRDefault="00067D1E" w:rsidP="00067D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262,87</w:t>
            </w:r>
          </w:p>
          <w:p w:rsidR="00067D1E" w:rsidRDefault="00067D1E" w:rsidP="00067D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262,87</w:t>
            </w:r>
          </w:p>
          <w:p w:rsidR="00AA0040" w:rsidRDefault="00067D1E">
            <w:pPr>
              <w:jc w:val="both"/>
            </w:pPr>
            <w:r>
              <w:rPr>
                <w:b/>
                <w:sz w:val="26"/>
                <w:szCs w:val="26"/>
              </w:rPr>
              <w:t>315,44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в возрасте до 18 лет, инфицированных вирусом иммунодефицита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067D1E">
            <w:pPr>
              <w:jc w:val="both"/>
            </w:pPr>
            <w:r>
              <w:rPr>
                <w:b/>
                <w:sz w:val="26"/>
                <w:szCs w:val="26"/>
              </w:rPr>
              <w:t>184,00</w:t>
            </w:r>
          </w:p>
        </w:tc>
      </w:tr>
    </w:tbl>
    <w:p w:rsidR="00AA0040" w:rsidRDefault="00AA0040">
      <w:pPr>
        <w:jc w:val="both"/>
        <w:rPr>
          <w:sz w:val="24"/>
          <w:szCs w:val="24"/>
        </w:rPr>
      </w:pPr>
      <w:r>
        <w:t>*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пособие на детей старше 3-х лет отдельных категорий:</w:t>
      </w:r>
    </w:p>
    <w:p w:rsidR="00AA0040" w:rsidRDefault="00AA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ребенок-инвалид в возрасте до 18 лет;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 в возрасте до 18 лет, инфицированный вирусом иммунодефицита человека;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отец (отчим), усыновитель (удочеритель) проходят срочную военную службу, альтернативную службу; </w:t>
      </w:r>
    </w:p>
    <w:p w:rsidR="00AA0040" w:rsidRDefault="00AA0040">
      <w:pPr>
        <w:jc w:val="both"/>
      </w:pPr>
      <w:r>
        <w:rPr>
          <w:sz w:val="24"/>
          <w:szCs w:val="24"/>
        </w:rPr>
        <w:t xml:space="preserve"> - если оба родителя (мать (мачеха), отец, (отчим)) в полной семье либо родитель в неполной семье, усыновитель (удочеритель) являются инвалидами I или II группы, а также если один из родителей (мат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мачеха) или (отец (отчим)) в полной семье является инвалидом I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группы, а второй осуществляет уход за ним и получает пособие, установленное законодательством.</w:t>
      </w:r>
    </w:p>
    <w:sectPr w:rsidR="00AA0040">
      <w:pgSz w:w="11906" w:h="16838"/>
      <w:pgMar w:top="284" w:right="424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D7"/>
    <w:rsid w:val="00067D1E"/>
    <w:rsid w:val="002D7C8B"/>
    <w:rsid w:val="003E01ED"/>
    <w:rsid w:val="00437F43"/>
    <w:rsid w:val="00843917"/>
    <w:rsid w:val="008C619B"/>
    <w:rsid w:val="00934ED8"/>
    <w:rsid w:val="00AA0040"/>
    <w:rsid w:val="00AB1ABF"/>
    <w:rsid w:val="00C061D7"/>
    <w:rsid w:val="00C609D5"/>
    <w:rsid w:val="00C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Pr>
      <w:b/>
      <w:sz w:val="22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 ПЕНСИЙ ПО СОСТОЯНИЮ НА МАЙ 2006 г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ПЕНСИЙ ПО СОСТОЯНИЮ НА МАЙ 2006 г</dc:title>
  <dc:creator>KVM</dc:creator>
  <cp:lastModifiedBy>Иванова Фаина Николаевна</cp:lastModifiedBy>
  <cp:revision>3</cp:revision>
  <cp:lastPrinted>2021-04-01T10:45:00Z</cp:lastPrinted>
  <dcterms:created xsi:type="dcterms:W3CDTF">2021-04-01T10:45:00Z</dcterms:created>
  <dcterms:modified xsi:type="dcterms:W3CDTF">2021-04-01T10:45:00Z</dcterms:modified>
</cp:coreProperties>
</file>