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drawings/drawing5.xml" ContentType="application/vnd.openxmlformats-officedocument.drawingml.chartshapes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drawings/drawing8.xml" ContentType="application/vnd.openxmlformats-officedocument.drawingml.chartshapes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drawings/drawing9.xml" ContentType="application/vnd.openxmlformats-officedocument.drawingml.chartshapes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drawings/drawing10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drawings/drawing11.xml" ContentType="application/vnd.openxmlformats-officedocument.drawingml.chartshapes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drawings/drawing12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Override12.xml" ContentType="application/vnd.openxmlformats-officedocument.themeOverride+xml"/>
  <Override PartName="/word/drawings/drawing13.xml" ContentType="application/vnd.openxmlformats-officedocument.drawingml.chartshapes+xml"/>
  <Override PartName="/word/charts/chart17.xml" ContentType="application/vnd.openxmlformats-officedocument.drawingml.chart+xml"/>
  <Override PartName="/word/theme/themeOverride13.xml" ContentType="application/vnd.openxmlformats-officedocument.themeOverride+xml"/>
  <Override PartName="/word/drawings/drawing14.xml" ContentType="application/vnd.openxmlformats-officedocument.drawingml.chartshapes+xml"/>
  <Override PartName="/word/charts/chart18.xml" ContentType="application/vnd.openxmlformats-officedocument.drawingml.chart+xml"/>
  <Override PartName="/word/theme/themeOverride14.xml" ContentType="application/vnd.openxmlformats-officedocument.themeOverride+xml"/>
  <Override PartName="/word/drawings/drawing15.xml" ContentType="application/vnd.openxmlformats-officedocument.drawingml.chartshapes+xml"/>
  <Override PartName="/word/charts/chart19.xml" ContentType="application/vnd.openxmlformats-officedocument.drawingml.chart+xml"/>
  <Override PartName="/word/theme/themeOverride15.xml" ContentType="application/vnd.openxmlformats-officedocument.themeOverride+xml"/>
  <Override PartName="/word/drawings/drawing16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06" w:rsidRDefault="005D4D06" w:rsidP="00CF34D3">
      <w:pPr>
        <w:tabs>
          <w:tab w:val="left" w:pos="4536"/>
          <w:tab w:val="left" w:pos="5812"/>
        </w:tabs>
        <w:spacing w:line="280" w:lineRule="exact"/>
        <w:ind w:right="5102"/>
        <w:rPr>
          <w:rFonts w:eastAsia="Times New Roman"/>
          <w:sz w:val="30"/>
          <w:szCs w:val="20"/>
          <w:lang w:eastAsia="ru-RU"/>
        </w:rPr>
      </w:pPr>
      <w:r>
        <w:rPr>
          <w:rFonts w:eastAsia="Times New Roman"/>
          <w:sz w:val="30"/>
          <w:szCs w:val="20"/>
          <w:lang w:eastAsia="ru-RU"/>
        </w:rPr>
        <w:t>Информация о состоянии</w:t>
      </w:r>
      <w:r w:rsidR="00CF34D3">
        <w:rPr>
          <w:rFonts w:eastAsia="Times New Roman"/>
          <w:sz w:val="30"/>
          <w:szCs w:val="20"/>
          <w:lang w:eastAsia="ru-RU"/>
        </w:rPr>
        <w:br/>
      </w:r>
      <w:r>
        <w:rPr>
          <w:rFonts w:eastAsia="Times New Roman"/>
          <w:sz w:val="30"/>
          <w:szCs w:val="20"/>
          <w:lang w:eastAsia="ru-RU"/>
        </w:rPr>
        <w:t>производственного травматизма</w:t>
      </w:r>
      <w:r w:rsidR="00CF34D3">
        <w:rPr>
          <w:rFonts w:eastAsia="Times New Roman"/>
          <w:sz w:val="30"/>
          <w:szCs w:val="20"/>
          <w:lang w:eastAsia="ru-RU"/>
        </w:rPr>
        <w:br/>
      </w:r>
      <w:r>
        <w:rPr>
          <w:rFonts w:eastAsia="Times New Roman"/>
          <w:sz w:val="30"/>
          <w:szCs w:val="20"/>
          <w:lang w:eastAsia="ru-RU"/>
        </w:rPr>
        <w:t>с тяжелыми последствиями</w:t>
      </w:r>
      <w:r>
        <w:rPr>
          <w:rFonts w:eastAsia="Times New Roman"/>
          <w:sz w:val="30"/>
          <w:szCs w:val="20"/>
          <w:lang w:eastAsia="ru-RU"/>
        </w:rPr>
        <w:br/>
        <w:t>в организациях Минской области</w:t>
      </w:r>
      <w:r w:rsidR="00CF34D3">
        <w:rPr>
          <w:rFonts w:eastAsia="Times New Roman"/>
          <w:sz w:val="30"/>
          <w:szCs w:val="20"/>
          <w:lang w:eastAsia="ru-RU"/>
        </w:rPr>
        <w:br/>
      </w:r>
      <w:r w:rsidR="00015B96">
        <w:rPr>
          <w:rFonts w:eastAsia="Times New Roman"/>
          <w:sz w:val="30"/>
          <w:szCs w:val="20"/>
          <w:lang w:eastAsia="ru-RU"/>
        </w:rPr>
        <w:t>в</w:t>
      </w:r>
      <w:r w:rsidR="00FC79FF">
        <w:rPr>
          <w:rFonts w:eastAsia="Times New Roman"/>
          <w:sz w:val="30"/>
          <w:szCs w:val="20"/>
          <w:lang w:eastAsia="ru-RU"/>
        </w:rPr>
        <w:t xml:space="preserve"> </w:t>
      </w:r>
      <w:r w:rsidRPr="005D4D06">
        <w:rPr>
          <w:rFonts w:eastAsia="Times New Roman"/>
          <w:sz w:val="30"/>
          <w:szCs w:val="20"/>
          <w:lang w:eastAsia="ru-RU"/>
        </w:rPr>
        <w:t>2020 г</w:t>
      </w:r>
      <w:r w:rsidR="00FC79FF">
        <w:rPr>
          <w:rFonts w:eastAsia="Times New Roman"/>
          <w:sz w:val="30"/>
          <w:szCs w:val="20"/>
          <w:lang w:eastAsia="ru-RU"/>
        </w:rPr>
        <w:t>од</w:t>
      </w:r>
      <w:r w:rsidR="00015B96">
        <w:rPr>
          <w:rFonts w:eastAsia="Times New Roman"/>
          <w:sz w:val="30"/>
          <w:szCs w:val="20"/>
          <w:lang w:eastAsia="ru-RU"/>
        </w:rPr>
        <w:t>у</w:t>
      </w:r>
    </w:p>
    <w:p w:rsidR="00443949" w:rsidRDefault="00443949" w:rsidP="00644478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</w:p>
    <w:p w:rsidR="00443949" w:rsidRDefault="00443949" w:rsidP="00644478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</w:p>
    <w:p w:rsidR="007D3605" w:rsidRDefault="009F6A29" w:rsidP="009F6A29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 </w:t>
      </w:r>
      <w:r w:rsidR="007D3605" w:rsidRPr="007D3605">
        <w:rPr>
          <w:rFonts w:eastAsia="Times New Roman"/>
          <w:sz w:val="30"/>
          <w:szCs w:val="30"/>
          <w:lang w:eastAsia="ru-RU"/>
        </w:rPr>
        <w:t>2020 г</w:t>
      </w:r>
      <w:r w:rsidR="00FC79FF">
        <w:rPr>
          <w:rFonts w:eastAsia="Times New Roman"/>
          <w:sz w:val="30"/>
          <w:szCs w:val="30"/>
          <w:lang w:eastAsia="ru-RU"/>
        </w:rPr>
        <w:t>од</w:t>
      </w:r>
      <w:r>
        <w:rPr>
          <w:rFonts w:eastAsia="Times New Roman"/>
          <w:sz w:val="30"/>
          <w:szCs w:val="30"/>
          <w:lang w:eastAsia="ru-RU"/>
        </w:rPr>
        <w:t>у</w:t>
      </w:r>
      <w:r w:rsidR="007D3605" w:rsidRPr="007D3605">
        <w:rPr>
          <w:rFonts w:eastAsia="Times New Roman"/>
          <w:sz w:val="30"/>
          <w:szCs w:val="30"/>
          <w:lang w:eastAsia="ru-RU"/>
        </w:rPr>
        <w:t xml:space="preserve"> </w:t>
      </w:r>
      <w:r w:rsidRPr="009F6A29">
        <w:rPr>
          <w:rFonts w:eastAsia="Times New Roman"/>
          <w:sz w:val="30"/>
          <w:szCs w:val="30"/>
          <w:lang w:eastAsia="ru-RU"/>
        </w:rPr>
        <w:t xml:space="preserve">по сравнению по сравнению </w:t>
      </w:r>
      <w:r>
        <w:rPr>
          <w:rFonts w:eastAsia="Times New Roman"/>
          <w:sz w:val="30"/>
          <w:szCs w:val="30"/>
          <w:lang w:eastAsia="ru-RU"/>
        </w:rPr>
        <w:t xml:space="preserve">с </w:t>
      </w:r>
      <w:r w:rsidRPr="009F6A29">
        <w:rPr>
          <w:rFonts w:eastAsia="Times New Roman"/>
          <w:sz w:val="30"/>
          <w:szCs w:val="30"/>
          <w:lang w:eastAsia="ru-RU"/>
        </w:rPr>
        <w:t>2019 год</w:t>
      </w:r>
      <w:r>
        <w:rPr>
          <w:rFonts w:eastAsia="Times New Roman"/>
          <w:sz w:val="30"/>
          <w:szCs w:val="30"/>
          <w:lang w:eastAsia="ru-RU"/>
        </w:rPr>
        <w:t>ом</w:t>
      </w:r>
      <w:r w:rsidRPr="009F6A29">
        <w:rPr>
          <w:rFonts w:eastAsia="Times New Roman"/>
          <w:sz w:val="30"/>
          <w:szCs w:val="30"/>
          <w:lang w:eastAsia="ru-RU"/>
        </w:rPr>
        <w:t xml:space="preserve"> отмечено увеличение количества потерпевших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9F6A29">
        <w:rPr>
          <w:rFonts w:eastAsia="Times New Roman"/>
          <w:sz w:val="30"/>
          <w:szCs w:val="30"/>
          <w:lang w:eastAsia="ru-RU"/>
        </w:rPr>
        <w:t>с тяжелыми последствиями</w:t>
      </w:r>
      <w:r>
        <w:rPr>
          <w:rFonts w:eastAsia="Times New Roman"/>
          <w:sz w:val="30"/>
          <w:szCs w:val="30"/>
          <w:lang w:eastAsia="ru-RU"/>
        </w:rPr>
        <w:br/>
      </w:r>
      <w:r w:rsidRPr="009F6A29">
        <w:rPr>
          <w:rFonts w:eastAsia="Times New Roman"/>
          <w:sz w:val="30"/>
          <w:szCs w:val="30"/>
          <w:lang w:eastAsia="ru-RU"/>
        </w:rPr>
        <w:t>в результате несчастных случаев на производстве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9F6A29">
        <w:rPr>
          <w:rFonts w:eastAsia="Times New Roman"/>
          <w:sz w:val="30"/>
          <w:szCs w:val="30"/>
          <w:lang w:eastAsia="ru-RU"/>
        </w:rPr>
        <w:t>на 4,6%</w:t>
      </w:r>
      <w:r w:rsidR="00810EA3">
        <w:rPr>
          <w:rFonts w:eastAsia="Times New Roman"/>
          <w:sz w:val="30"/>
          <w:szCs w:val="30"/>
          <w:lang w:eastAsia="ru-RU"/>
        </w:rPr>
        <w:br/>
      </w:r>
      <w:r w:rsidRPr="009F6A29">
        <w:rPr>
          <w:rFonts w:eastAsia="Times New Roman"/>
          <w:sz w:val="30"/>
          <w:szCs w:val="30"/>
          <w:lang w:eastAsia="ru-RU"/>
        </w:rPr>
        <w:t>(с 152 до 159 человек). При этом по оперативным данным Департамента государственной инспекции труда Министерства труда и социальной защиты Республики Беларусь в организациях Минской области количество погибших в результате несчастных случаев на производстве увеличилось с 35 до 39 человек, а количество получивших тяжелые производственные травмы – с 117 до 120 человек</w:t>
      </w:r>
      <w:r w:rsidR="00113840">
        <w:rPr>
          <w:rFonts w:eastAsia="Times New Roman"/>
          <w:sz w:val="30"/>
          <w:szCs w:val="30"/>
          <w:lang w:eastAsia="ru-RU"/>
        </w:rPr>
        <w:t>.</w:t>
      </w:r>
    </w:p>
    <w:p w:rsidR="007D3605" w:rsidRDefault="007D3605" w:rsidP="000711D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1F227C" w:rsidRDefault="001F227C" w:rsidP="000711DB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B3A4FD" wp14:editId="611C21DE">
            <wp:extent cx="6116128" cy="4166558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6DB6" w:rsidRPr="00006DB6" w:rsidRDefault="00006DB6" w:rsidP="009A5654">
      <w:pPr>
        <w:ind w:firstLine="709"/>
        <w:rPr>
          <w:sz w:val="16"/>
          <w:szCs w:val="16"/>
        </w:rPr>
      </w:pPr>
    </w:p>
    <w:p w:rsidR="009A5654" w:rsidRDefault="009A5654" w:rsidP="009A5654">
      <w:pPr>
        <w:ind w:firstLine="709"/>
        <w:rPr>
          <w:sz w:val="30"/>
          <w:szCs w:val="30"/>
        </w:rPr>
      </w:pPr>
      <w:r>
        <w:rPr>
          <w:sz w:val="30"/>
          <w:szCs w:val="30"/>
        </w:rPr>
        <w:t>Минская область относится к регионам с высоким уровнем гибели людей на производстве. Ко</w:t>
      </w:r>
      <w:r w:rsidRPr="00DA3B2F">
        <w:rPr>
          <w:sz w:val="30"/>
          <w:szCs w:val="30"/>
        </w:rPr>
        <w:t>эффициент частоты производственного травматизма</w:t>
      </w:r>
      <w:r>
        <w:rPr>
          <w:sz w:val="30"/>
          <w:szCs w:val="30"/>
        </w:rPr>
        <w:t xml:space="preserve"> </w:t>
      </w:r>
      <w:r w:rsidRPr="00DA3B2F">
        <w:rPr>
          <w:sz w:val="30"/>
          <w:szCs w:val="30"/>
        </w:rPr>
        <w:t>со смертельным исходом (количество потерпевших со смертельным исходом за отчетный период</w:t>
      </w:r>
      <w:r>
        <w:rPr>
          <w:sz w:val="30"/>
          <w:szCs w:val="30"/>
        </w:rPr>
        <w:t xml:space="preserve"> </w:t>
      </w:r>
      <w:r w:rsidRPr="00DA3B2F">
        <w:rPr>
          <w:sz w:val="30"/>
          <w:szCs w:val="30"/>
        </w:rPr>
        <w:t>на 100 тыс. работающих)</w:t>
      </w:r>
      <w:r>
        <w:rPr>
          <w:sz w:val="30"/>
          <w:szCs w:val="30"/>
        </w:rPr>
        <w:t xml:space="preserve"> составил 6,29 (2019 год – 5,79), </w:t>
      </w:r>
      <w:r w:rsidR="002C33B7">
        <w:rPr>
          <w:sz w:val="30"/>
          <w:szCs w:val="30"/>
        </w:rPr>
        <w:t xml:space="preserve">при </w:t>
      </w:r>
      <w:r>
        <w:rPr>
          <w:sz w:val="30"/>
          <w:szCs w:val="30"/>
        </w:rPr>
        <w:t>аналогичн</w:t>
      </w:r>
      <w:r w:rsidR="002C33B7">
        <w:rPr>
          <w:sz w:val="30"/>
          <w:szCs w:val="30"/>
        </w:rPr>
        <w:t>ом</w:t>
      </w:r>
      <w:r>
        <w:rPr>
          <w:sz w:val="30"/>
          <w:szCs w:val="30"/>
        </w:rPr>
        <w:t xml:space="preserve"> показател</w:t>
      </w:r>
      <w:r w:rsidR="002C33B7">
        <w:rPr>
          <w:sz w:val="30"/>
          <w:szCs w:val="30"/>
        </w:rPr>
        <w:t>е</w:t>
      </w:r>
      <w:r w:rsidR="002D18F9">
        <w:rPr>
          <w:sz w:val="30"/>
          <w:szCs w:val="30"/>
        </w:rPr>
        <w:br/>
      </w:r>
      <w:bookmarkStart w:id="0" w:name="_GoBack"/>
      <w:bookmarkEnd w:id="0"/>
      <w:r w:rsidR="002C33B7">
        <w:rPr>
          <w:sz w:val="30"/>
          <w:szCs w:val="30"/>
        </w:rPr>
        <w:t>по республике – 3,53</w:t>
      </w:r>
      <w:r>
        <w:rPr>
          <w:sz w:val="30"/>
          <w:szCs w:val="30"/>
        </w:rPr>
        <w:t>.</w:t>
      </w:r>
    </w:p>
    <w:p w:rsidR="009A5654" w:rsidRDefault="009A5654" w:rsidP="009A5654">
      <w:pPr>
        <w:rPr>
          <w:sz w:val="24"/>
          <w:szCs w:val="24"/>
        </w:rPr>
      </w:pPr>
    </w:p>
    <w:p w:rsidR="009A5654" w:rsidRDefault="009A5654" w:rsidP="009A5654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B9F3F4B" wp14:editId="674BFC2E">
            <wp:extent cx="6116128" cy="3605842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6DB6" w:rsidRPr="00006DB6" w:rsidRDefault="00006DB6" w:rsidP="00FC79FF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9F6A29" w:rsidRDefault="009F6A29" w:rsidP="00FC79FF">
      <w:pPr>
        <w:ind w:firstLine="709"/>
        <w:rPr>
          <w:rFonts w:eastAsia="Times New Roman"/>
          <w:sz w:val="30"/>
          <w:szCs w:val="30"/>
          <w:lang w:eastAsia="ru-RU"/>
        </w:rPr>
      </w:pPr>
      <w:r w:rsidRPr="009F6A29">
        <w:rPr>
          <w:rFonts w:eastAsia="Times New Roman"/>
          <w:sz w:val="30"/>
          <w:szCs w:val="30"/>
          <w:lang w:eastAsia="ru-RU"/>
        </w:rPr>
        <w:t xml:space="preserve">Увеличение численности погибших и потерпевших, получивших тяжелые производственные травмы, отмечено в организациях </w:t>
      </w:r>
      <w:r>
        <w:rPr>
          <w:rFonts w:eastAsia="Times New Roman"/>
          <w:sz w:val="30"/>
          <w:szCs w:val="30"/>
          <w:lang w:eastAsia="ru-RU"/>
        </w:rPr>
        <w:t xml:space="preserve">Борисовского, </w:t>
      </w:r>
      <w:proofErr w:type="spellStart"/>
      <w:r>
        <w:rPr>
          <w:rFonts w:eastAsia="Times New Roman"/>
          <w:sz w:val="30"/>
          <w:szCs w:val="30"/>
          <w:lang w:eastAsia="ru-RU"/>
        </w:rPr>
        <w:t>Солигорского</w:t>
      </w:r>
      <w:proofErr w:type="spellEnd"/>
      <w:r w:rsidRPr="009F6A29">
        <w:rPr>
          <w:rFonts w:eastAsia="Times New Roman"/>
          <w:sz w:val="30"/>
          <w:szCs w:val="30"/>
          <w:lang w:eastAsia="ru-RU"/>
        </w:rPr>
        <w:t xml:space="preserve"> и </w:t>
      </w:r>
      <w:proofErr w:type="spellStart"/>
      <w:r w:rsidRPr="009F6A29">
        <w:rPr>
          <w:rFonts w:eastAsia="Times New Roman"/>
          <w:sz w:val="30"/>
          <w:szCs w:val="30"/>
          <w:lang w:eastAsia="ru-RU"/>
        </w:rPr>
        <w:t>Узденского</w:t>
      </w:r>
      <w:proofErr w:type="spellEnd"/>
      <w:r w:rsidRPr="009F6A29">
        <w:rPr>
          <w:rFonts w:eastAsia="Times New Roman"/>
          <w:sz w:val="30"/>
          <w:szCs w:val="30"/>
          <w:lang w:eastAsia="ru-RU"/>
        </w:rPr>
        <w:t xml:space="preserve"> районов.</w:t>
      </w:r>
    </w:p>
    <w:p w:rsidR="009F6A29" w:rsidRPr="00860EBC" w:rsidRDefault="009F6A29" w:rsidP="00FC79FF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860EBC" w:rsidRDefault="00860EBC" w:rsidP="00860EBC">
      <w:pPr>
        <w:rPr>
          <w:rFonts w:eastAsia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83B547" wp14:editId="4D206BB7">
            <wp:extent cx="6116128" cy="4615132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A34F6" w:rsidRPr="003A34F6" w:rsidRDefault="003A34F6" w:rsidP="003A34F6">
      <w:pPr>
        <w:ind w:firstLine="709"/>
        <w:rPr>
          <w:rFonts w:eastAsia="Times New Roman"/>
          <w:i/>
          <w:sz w:val="20"/>
          <w:szCs w:val="20"/>
          <w:lang w:eastAsia="ru-RU"/>
        </w:rPr>
      </w:pPr>
    </w:p>
    <w:p w:rsidR="003A34F6" w:rsidRPr="003A34F6" w:rsidRDefault="003A34F6" w:rsidP="003A34F6">
      <w:pPr>
        <w:spacing w:line="280" w:lineRule="exact"/>
        <w:ind w:firstLine="709"/>
        <w:rPr>
          <w:rFonts w:eastAsia="Times New Roman"/>
          <w:i/>
          <w:spacing w:val="-4"/>
          <w:sz w:val="30"/>
          <w:szCs w:val="30"/>
          <w:lang w:eastAsia="ru-RU"/>
        </w:rPr>
      </w:pPr>
      <w:proofErr w:type="spellStart"/>
      <w:r w:rsidRPr="003A34F6">
        <w:rPr>
          <w:rFonts w:eastAsia="Times New Roman"/>
          <w:i/>
          <w:spacing w:val="-4"/>
          <w:sz w:val="30"/>
          <w:szCs w:val="30"/>
          <w:lang w:eastAsia="ru-RU"/>
        </w:rPr>
        <w:lastRenderedPageBreak/>
        <w:t>Справочно</w:t>
      </w:r>
      <w:proofErr w:type="spellEnd"/>
      <w:r w:rsidRPr="003A34F6">
        <w:rPr>
          <w:rFonts w:eastAsia="Times New Roman"/>
          <w:i/>
          <w:spacing w:val="-4"/>
          <w:sz w:val="30"/>
          <w:szCs w:val="30"/>
          <w:lang w:eastAsia="ru-RU"/>
        </w:rPr>
        <w:t>. Наибольший удельный вес потерпевши</w:t>
      </w:r>
      <w:r w:rsidR="00CA0F4B">
        <w:rPr>
          <w:rFonts w:eastAsia="Times New Roman"/>
          <w:i/>
          <w:spacing w:val="-4"/>
          <w:sz w:val="30"/>
          <w:szCs w:val="30"/>
          <w:lang w:eastAsia="ru-RU"/>
        </w:rPr>
        <w:t>х</w:t>
      </w:r>
      <w:r w:rsidRPr="003A34F6">
        <w:rPr>
          <w:rFonts w:eastAsia="Times New Roman"/>
          <w:i/>
          <w:spacing w:val="-4"/>
          <w:sz w:val="30"/>
          <w:szCs w:val="30"/>
          <w:lang w:eastAsia="ru-RU"/>
        </w:rPr>
        <w:t xml:space="preserve"> с тяжелыми последствиями </w:t>
      </w:r>
      <w:proofErr w:type="gramStart"/>
      <w:r w:rsidRPr="003A34F6">
        <w:rPr>
          <w:rFonts w:eastAsia="Times New Roman"/>
          <w:i/>
          <w:spacing w:val="-4"/>
          <w:sz w:val="30"/>
          <w:szCs w:val="30"/>
          <w:lang w:eastAsia="ru-RU"/>
        </w:rPr>
        <w:t>в</w:t>
      </w:r>
      <w:proofErr w:type="gramEnd"/>
      <w:r w:rsidRPr="003A34F6">
        <w:rPr>
          <w:rFonts w:eastAsia="Times New Roman"/>
          <w:i/>
          <w:spacing w:val="-4"/>
          <w:sz w:val="30"/>
          <w:szCs w:val="30"/>
          <w:lang w:eastAsia="ru-RU"/>
        </w:rPr>
        <w:t xml:space="preserve"> </w:t>
      </w:r>
      <w:proofErr w:type="gramStart"/>
      <w:r w:rsidRPr="003A34F6">
        <w:rPr>
          <w:rFonts w:eastAsia="Times New Roman"/>
          <w:i/>
          <w:spacing w:val="-4"/>
          <w:sz w:val="30"/>
          <w:szCs w:val="30"/>
          <w:lang w:eastAsia="ru-RU"/>
        </w:rPr>
        <w:t>Солигорском</w:t>
      </w:r>
      <w:proofErr w:type="gramEnd"/>
      <w:r w:rsidRPr="003A34F6">
        <w:rPr>
          <w:rFonts w:eastAsia="Times New Roman"/>
          <w:i/>
          <w:spacing w:val="-4"/>
          <w:sz w:val="30"/>
          <w:szCs w:val="30"/>
          <w:lang w:eastAsia="ru-RU"/>
        </w:rPr>
        <w:t xml:space="preserve"> районе приходится</w:t>
      </w:r>
      <w:r>
        <w:rPr>
          <w:rFonts w:eastAsia="Times New Roman"/>
          <w:i/>
          <w:spacing w:val="-4"/>
          <w:sz w:val="30"/>
          <w:szCs w:val="30"/>
          <w:lang w:eastAsia="ru-RU"/>
        </w:rPr>
        <w:t xml:space="preserve"> </w:t>
      </w:r>
      <w:r w:rsidRPr="003A34F6">
        <w:rPr>
          <w:rFonts w:eastAsia="Times New Roman"/>
          <w:i/>
          <w:spacing w:val="-4"/>
          <w:sz w:val="30"/>
          <w:szCs w:val="30"/>
          <w:lang w:eastAsia="ru-RU"/>
        </w:rPr>
        <w:t>на ОАО «</w:t>
      </w:r>
      <w:proofErr w:type="spellStart"/>
      <w:r w:rsidRPr="003A34F6">
        <w:rPr>
          <w:rFonts w:eastAsia="Times New Roman"/>
          <w:i/>
          <w:spacing w:val="-4"/>
          <w:sz w:val="30"/>
          <w:szCs w:val="30"/>
          <w:lang w:eastAsia="ru-RU"/>
        </w:rPr>
        <w:t>Беларуськалий</w:t>
      </w:r>
      <w:proofErr w:type="spellEnd"/>
      <w:r w:rsidRPr="003A34F6">
        <w:rPr>
          <w:rFonts w:eastAsia="Times New Roman"/>
          <w:i/>
          <w:spacing w:val="-4"/>
          <w:sz w:val="30"/>
          <w:szCs w:val="30"/>
          <w:lang w:eastAsia="ru-RU"/>
        </w:rPr>
        <w:t xml:space="preserve">», в котором погибли 3 человека, или </w:t>
      </w:r>
      <w:r w:rsidR="00860EBC">
        <w:rPr>
          <w:rFonts w:eastAsia="Times New Roman"/>
          <w:i/>
          <w:spacing w:val="-4"/>
          <w:sz w:val="30"/>
          <w:szCs w:val="30"/>
          <w:lang w:eastAsia="ru-RU"/>
        </w:rPr>
        <w:t>37,5</w:t>
      </w:r>
      <w:r w:rsidRPr="003A34F6">
        <w:rPr>
          <w:rFonts w:eastAsia="Times New Roman"/>
          <w:i/>
          <w:spacing w:val="-4"/>
          <w:sz w:val="30"/>
          <w:szCs w:val="30"/>
          <w:lang w:eastAsia="ru-RU"/>
        </w:rPr>
        <w:t>% от общего числа смертельно травмированных</w:t>
      </w:r>
      <w:r w:rsidR="00FB6551">
        <w:rPr>
          <w:rFonts w:eastAsia="Times New Roman"/>
          <w:i/>
          <w:spacing w:val="-4"/>
          <w:sz w:val="30"/>
          <w:szCs w:val="30"/>
          <w:lang w:eastAsia="ru-RU"/>
        </w:rPr>
        <w:t xml:space="preserve"> в регионе</w:t>
      </w:r>
      <w:r w:rsidRPr="003A34F6">
        <w:rPr>
          <w:rFonts w:eastAsia="Times New Roman"/>
          <w:i/>
          <w:spacing w:val="-4"/>
          <w:sz w:val="30"/>
          <w:szCs w:val="30"/>
          <w:lang w:eastAsia="ru-RU"/>
        </w:rPr>
        <w:t>, тяжелые производственные травмы получили 12 человек или 60% от общего числа тяжело травмированных</w:t>
      </w:r>
      <w:r w:rsidR="00FB6551">
        <w:rPr>
          <w:rFonts w:eastAsia="Times New Roman"/>
          <w:i/>
          <w:spacing w:val="-4"/>
          <w:sz w:val="30"/>
          <w:szCs w:val="30"/>
          <w:lang w:eastAsia="ru-RU"/>
        </w:rPr>
        <w:br/>
      </w:r>
      <w:r w:rsidRPr="003A34F6">
        <w:rPr>
          <w:rFonts w:eastAsia="Times New Roman"/>
          <w:i/>
          <w:spacing w:val="-4"/>
          <w:sz w:val="30"/>
          <w:szCs w:val="30"/>
          <w:lang w:eastAsia="ru-RU"/>
        </w:rPr>
        <w:t>(2019 год – тяжело травмирован 1 человек).</w:t>
      </w:r>
    </w:p>
    <w:p w:rsidR="009073BC" w:rsidRPr="00271433" w:rsidRDefault="009073BC" w:rsidP="00FC79FF">
      <w:pPr>
        <w:ind w:firstLine="709"/>
        <w:rPr>
          <w:rFonts w:eastAsia="Times New Roman"/>
          <w:sz w:val="20"/>
          <w:szCs w:val="20"/>
          <w:lang w:eastAsia="ru-RU"/>
        </w:rPr>
      </w:pPr>
    </w:p>
    <w:p w:rsidR="00CA2C00" w:rsidRDefault="00083048" w:rsidP="004A6DE9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4A6DE9">
        <w:rPr>
          <w:sz w:val="30"/>
          <w:szCs w:val="30"/>
        </w:rPr>
        <w:t>2020 г</w:t>
      </w:r>
      <w:r w:rsidR="00FB6551">
        <w:rPr>
          <w:sz w:val="30"/>
          <w:szCs w:val="30"/>
        </w:rPr>
        <w:t xml:space="preserve">оду </w:t>
      </w:r>
      <w:r w:rsidR="004A6DE9" w:rsidRPr="004A6DE9">
        <w:rPr>
          <w:sz w:val="30"/>
          <w:szCs w:val="30"/>
        </w:rPr>
        <w:t xml:space="preserve">произошло </w:t>
      </w:r>
      <w:r w:rsidR="00250DB6">
        <w:rPr>
          <w:sz w:val="30"/>
          <w:szCs w:val="30"/>
        </w:rPr>
        <w:t>7</w:t>
      </w:r>
      <w:r w:rsidR="004A6DE9" w:rsidRPr="004A6DE9">
        <w:rPr>
          <w:sz w:val="30"/>
          <w:szCs w:val="30"/>
        </w:rPr>
        <w:t xml:space="preserve"> групповых несчастных случа</w:t>
      </w:r>
      <w:r w:rsidR="00EB1F3A">
        <w:rPr>
          <w:sz w:val="30"/>
          <w:szCs w:val="30"/>
        </w:rPr>
        <w:t>ев</w:t>
      </w:r>
      <w:r w:rsidR="00FB6551">
        <w:rPr>
          <w:sz w:val="30"/>
          <w:szCs w:val="30"/>
        </w:rPr>
        <w:br/>
      </w:r>
      <w:r w:rsidR="004A6DE9" w:rsidRPr="004A6DE9">
        <w:rPr>
          <w:sz w:val="30"/>
          <w:szCs w:val="30"/>
        </w:rPr>
        <w:t>с тяжелыми последствиями, в результате которых пострадал</w:t>
      </w:r>
      <w:r w:rsidR="004A6DE9">
        <w:rPr>
          <w:sz w:val="30"/>
          <w:szCs w:val="30"/>
        </w:rPr>
        <w:br/>
      </w:r>
      <w:r w:rsidR="00250DB6">
        <w:rPr>
          <w:sz w:val="30"/>
          <w:szCs w:val="30"/>
        </w:rPr>
        <w:t>21</w:t>
      </w:r>
      <w:r w:rsidR="004A6DE9" w:rsidRPr="004A6DE9">
        <w:rPr>
          <w:sz w:val="30"/>
          <w:szCs w:val="30"/>
        </w:rPr>
        <w:t xml:space="preserve"> человек, в том числе </w:t>
      </w:r>
      <w:r w:rsidR="00250DB6">
        <w:rPr>
          <w:sz w:val="30"/>
          <w:szCs w:val="30"/>
        </w:rPr>
        <w:t>4</w:t>
      </w:r>
      <w:r w:rsidR="004A6DE9">
        <w:rPr>
          <w:sz w:val="30"/>
          <w:szCs w:val="30"/>
        </w:rPr>
        <w:t xml:space="preserve"> </w:t>
      </w:r>
      <w:r w:rsidR="004A6DE9" w:rsidRPr="004A6DE9">
        <w:rPr>
          <w:sz w:val="30"/>
          <w:szCs w:val="30"/>
        </w:rPr>
        <w:t>человек</w:t>
      </w:r>
      <w:r w:rsidR="00006753">
        <w:rPr>
          <w:sz w:val="30"/>
          <w:szCs w:val="30"/>
        </w:rPr>
        <w:t>а</w:t>
      </w:r>
      <w:r w:rsidR="004A6DE9" w:rsidRPr="004A6DE9">
        <w:rPr>
          <w:sz w:val="30"/>
          <w:szCs w:val="30"/>
        </w:rPr>
        <w:t xml:space="preserve"> </w:t>
      </w:r>
      <w:proofErr w:type="gramStart"/>
      <w:r w:rsidR="004A6DE9" w:rsidRPr="004A6DE9">
        <w:rPr>
          <w:sz w:val="30"/>
          <w:szCs w:val="30"/>
        </w:rPr>
        <w:t>погиб</w:t>
      </w:r>
      <w:r w:rsidR="00006753">
        <w:rPr>
          <w:sz w:val="30"/>
          <w:szCs w:val="30"/>
        </w:rPr>
        <w:t>ли</w:t>
      </w:r>
      <w:r w:rsidR="004A6DE9" w:rsidRPr="004A6DE9">
        <w:rPr>
          <w:sz w:val="30"/>
          <w:szCs w:val="30"/>
        </w:rPr>
        <w:t xml:space="preserve"> и </w:t>
      </w:r>
      <w:r w:rsidR="00006753">
        <w:rPr>
          <w:sz w:val="30"/>
          <w:szCs w:val="30"/>
        </w:rPr>
        <w:t>1</w:t>
      </w:r>
      <w:r w:rsidR="00250DB6">
        <w:rPr>
          <w:sz w:val="30"/>
          <w:szCs w:val="30"/>
        </w:rPr>
        <w:t>2</w:t>
      </w:r>
      <w:r w:rsidR="004A6DE9" w:rsidRPr="004A6DE9">
        <w:rPr>
          <w:sz w:val="30"/>
          <w:szCs w:val="30"/>
        </w:rPr>
        <w:t xml:space="preserve"> человек получили</w:t>
      </w:r>
      <w:proofErr w:type="gramEnd"/>
      <w:r w:rsidR="004A6DE9" w:rsidRPr="004A6DE9">
        <w:rPr>
          <w:sz w:val="30"/>
          <w:szCs w:val="30"/>
        </w:rPr>
        <w:t xml:space="preserve"> тяжелые производственные травмы.</w:t>
      </w:r>
    </w:p>
    <w:p w:rsidR="004A6DE9" w:rsidRPr="004A6DE9" w:rsidRDefault="004A6DE9" w:rsidP="00CB61CE">
      <w:pPr>
        <w:ind w:firstLine="709"/>
        <w:rPr>
          <w:sz w:val="20"/>
          <w:szCs w:val="20"/>
        </w:rPr>
      </w:pPr>
    </w:p>
    <w:p w:rsidR="00443949" w:rsidRDefault="00CA2C00" w:rsidP="004A6DE9">
      <w:pPr>
        <w:spacing w:line="280" w:lineRule="exact"/>
        <w:ind w:firstLine="709"/>
        <w:rPr>
          <w:i/>
          <w:sz w:val="30"/>
          <w:szCs w:val="30"/>
        </w:rPr>
      </w:pPr>
      <w:proofErr w:type="spellStart"/>
      <w:r w:rsidRPr="004A6DE9">
        <w:rPr>
          <w:i/>
          <w:sz w:val="30"/>
          <w:szCs w:val="30"/>
        </w:rPr>
        <w:t>Справочно</w:t>
      </w:r>
      <w:proofErr w:type="spellEnd"/>
      <w:r w:rsidR="004A6DE9">
        <w:rPr>
          <w:i/>
          <w:sz w:val="30"/>
          <w:szCs w:val="30"/>
        </w:rPr>
        <w:t>.</w:t>
      </w:r>
      <w:r w:rsidRPr="004A6DE9">
        <w:rPr>
          <w:i/>
          <w:sz w:val="30"/>
          <w:szCs w:val="30"/>
        </w:rPr>
        <w:t xml:space="preserve"> </w:t>
      </w:r>
      <w:r w:rsidR="00CB61CE" w:rsidRPr="004A6DE9">
        <w:rPr>
          <w:i/>
          <w:sz w:val="30"/>
          <w:szCs w:val="30"/>
        </w:rPr>
        <w:t xml:space="preserve">04.03.2020 </w:t>
      </w:r>
      <w:r w:rsidRPr="004A6DE9">
        <w:rPr>
          <w:i/>
          <w:sz w:val="30"/>
          <w:szCs w:val="30"/>
        </w:rPr>
        <w:t xml:space="preserve">во время доставки </w:t>
      </w:r>
      <w:r w:rsidR="00CB61CE" w:rsidRPr="004A6DE9">
        <w:rPr>
          <w:i/>
          <w:sz w:val="30"/>
          <w:szCs w:val="30"/>
        </w:rPr>
        <w:t>работников рудника Третьего рудоуправления</w:t>
      </w:r>
      <w:r w:rsidRPr="004A6DE9">
        <w:rPr>
          <w:i/>
          <w:sz w:val="30"/>
          <w:szCs w:val="30"/>
        </w:rPr>
        <w:t xml:space="preserve"> </w:t>
      </w:r>
      <w:r w:rsidR="00CB61CE" w:rsidRPr="004A6DE9">
        <w:rPr>
          <w:i/>
          <w:sz w:val="30"/>
          <w:szCs w:val="30"/>
        </w:rPr>
        <w:t>ОАО «</w:t>
      </w:r>
      <w:proofErr w:type="spellStart"/>
      <w:r w:rsidR="00CB61CE" w:rsidRPr="004A6DE9">
        <w:rPr>
          <w:i/>
          <w:sz w:val="30"/>
          <w:szCs w:val="30"/>
        </w:rPr>
        <w:t>Беларуськалий</w:t>
      </w:r>
      <w:proofErr w:type="spellEnd"/>
      <w:r w:rsidR="00CB61CE" w:rsidRPr="004A6DE9">
        <w:rPr>
          <w:i/>
          <w:sz w:val="30"/>
          <w:szCs w:val="30"/>
        </w:rPr>
        <w:t>» (г. Солигорск)</w:t>
      </w:r>
      <w:r w:rsidRPr="004A6DE9">
        <w:rPr>
          <w:i/>
          <w:sz w:val="30"/>
          <w:szCs w:val="30"/>
        </w:rPr>
        <w:br/>
      </w:r>
      <w:r w:rsidR="00CB61CE" w:rsidRPr="004A6DE9">
        <w:rPr>
          <w:i/>
          <w:sz w:val="30"/>
          <w:szCs w:val="30"/>
        </w:rPr>
        <w:t xml:space="preserve">на рабочие места машинист подземных самоходных машин, управляя транспортной шахтной машиной МТ-353М2, не справился с управлением и въехал в целик горной выработки. В результате несчастного случая машинист подземных самоходных машин погиб, </w:t>
      </w:r>
      <w:r w:rsidR="004A6DE9">
        <w:rPr>
          <w:i/>
          <w:sz w:val="30"/>
          <w:szCs w:val="30"/>
        </w:rPr>
        <w:t xml:space="preserve">пять </w:t>
      </w:r>
      <w:r w:rsidR="00CB61CE" w:rsidRPr="004A6DE9">
        <w:rPr>
          <w:i/>
          <w:sz w:val="30"/>
          <w:szCs w:val="30"/>
        </w:rPr>
        <w:t xml:space="preserve">работников получили тяжелые производственные травмы и </w:t>
      </w:r>
      <w:r w:rsidR="004A6DE9">
        <w:rPr>
          <w:i/>
          <w:sz w:val="30"/>
          <w:szCs w:val="30"/>
        </w:rPr>
        <w:t>два</w:t>
      </w:r>
      <w:r w:rsidR="00CB61CE" w:rsidRPr="004A6DE9">
        <w:rPr>
          <w:i/>
          <w:sz w:val="30"/>
          <w:szCs w:val="30"/>
        </w:rPr>
        <w:t xml:space="preserve"> – повреждения</w:t>
      </w:r>
      <w:r w:rsidR="004A6DE9">
        <w:rPr>
          <w:i/>
          <w:sz w:val="30"/>
          <w:szCs w:val="30"/>
        </w:rPr>
        <w:t>,</w:t>
      </w:r>
      <w:r w:rsidR="004A6DE9">
        <w:rPr>
          <w:i/>
          <w:sz w:val="30"/>
          <w:szCs w:val="30"/>
        </w:rPr>
        <w:br/>
      </w:r>
      <w:r w:rsidR="00CB61CE" w:rsidRPr="004A6DE9">
        <w:rPr>
          <w:i/>
          <w:sz w:val="30"/>
          <w:szCs w:val="30"/>
        </w:rPr>
        <w:t>не относящиеся</w:t>
      </w:r>
      <w:r w:rsidRPr="004A6DE9">
        <w:rPr>
          <w:i/>
          <w:sz w:val="30"/>
          <w:szCs w:val="30"/>
        </w:rPr>
        <w:t xml:space="preserve"> </w:t>
      </w:r>
      <w:r w:rsidR="00CB61CE" w:rsidRPr="004A6DE9">
        <w:rPr>
          <w:i/>
          <w:sz w:val="30"/>
          <w:szCs w:val="30"/>
        </w:rPr>
        <w:t>к тяжел</w:t>
      </w:r>
      <w:r w:rsidR="004A6DE9">
        <w:rPr>
          <w:i/>
          <w:sz w:val="30"/>
          <w:szCs w:val="30"/>
        </w:rPr>
        <w:t>ым</w:t>
      </w:r>
      <w:r w:rsidR="00CB61CE" w:rsidRPr="004A6DE9">
        <w:rPr>
          <w:i/>
          <w:sz w:val="30"/>
          <w:szCs w:val="30"/>
        </w:rPr>
        <w:t xml:space="preserve"> производственн</w:t>
      </w:r>
      <w:r w:rsidR="004A6DE9">
        <w:rPr>
          <w:i/>
          <w:sz w:val="30"/>
          <w:szCs w:val="30"/>
        </w:rPr>
        <w:t>ым</w:t>
      </w:r>
      <w:r w:rsidR="00CB61CE" w:rsidRPr="004A6DE9">
        <w:rPr>
          <w:i/>
          <w:sz w:val="30"/>
          <w:szCs w:val="30"/>
        </w:rPr>
        <w:t xml:space="preserve"> травм</w:t>
      </w:r>
      <w:r w:rsidR="004A6DE9">
        <w:rPr>
          <w:i/>
          <w:sz w:val="30"/>
          <w:szCs w:val="30"/>
        </w:rPr>
        <w:t>ам</w:t>
      </w:r>
      <w:r w:rsidR="00CB61CE" w:rsidRPr="004A6DE9">
        <w:rPr>
          <w:i/>
          <w:sz w:val="30"/>
          <w:szCs w:val="30"/>
        </w:rPr>
        <w:t>.</w:t>
      </w:r>
    </w:p>
    <w:p w:rsidR="00CA2C00" w:rsidRPr="004A6DE9" w:rsidRDefault="00CA2C00" w:rsidP="004A6DE9">
      <w:pPr>
        <w:spacing w:line="280" w:lineRule="exact"/>
        <w:ind w:firstLine="709"/>
        <w:rPr>
          <w:i/>
          <w:sz w:val="30"/>
          <w:szCs w:val="30"/>
        </w:rPr>
      </w:pPr>
      <w:proofErr w:type="gramStart"/>
      <w:r w:rsidRPr="004A6DE9">
        <w:rPr>
          <w:i/>
          <w:sz w:val="30"/>
          <w:szCs w:val="30"/>
        </w:rPr>
        <w:t>08.04.2020 в результате дорожно-транспортного происшествия</w:t>
      </w:r>
      <w:r w:rsidR="004A6DE9">
        <w:rPr>
          <w:i/>
          <w:sz w:val="30"/>
          <w:szCs w:val="30"/>
        </w:rPr>
        <w:br/>
      </w:r>
      <w:r w:rsidRPr="004A6DE9">
        <w:rPr>
          <w:i/>
          <w:sz w:val="30"/>
          <w:szCs w:val="30"/>
        </w:rPr>
        <w:t xml:space="preserve">с участием трех автомобилей на 36 км автодороги Р-1 «Минск-Дзержинск» пострадали три человека, два из которых – </w:t>
      </w:r>
      <w:r w:rsidR="00E201A1">
        <w:rPr>
          <w:i/>
          <w:sz w:val="30"/>
          <w:szCs w:val="30"/>
        </w:rPr>
        <w:t>водители автом</w:t>
      </w:r>
      <w:r w:rsidR="00820FA2">
        <w:rPr>
          <w:i/>
          <w:sz w:val="30"/>
          <w:szCs w:val="30"/>
        </w:rPr>
        <w:t>об</w:t>
      </w:r>
      <w:r w:rsidR="00E201A1">
        <w:rPr>
          <w:i/>
          <w:sz w:val="30"/>
          <w:szCs w:val="30"/>
        </w:rPr>
        <w:t>илей</w:t>
      </w:r>
      <w:r w:rsidRPr="004A6DE9">
        <w:rPr>
          <w:i/>
          <w:sz w:val="30"/>
          <w:szCs w:val="30"/>
        </w:rPr>
        <w:t xml:space="preserve"> филиала «С</w:t>
      </w:r>
      <w:r w:rsidR="004A6DE9">
        <w:rPr>
          <w:i/>
          <w:sz w:val="30"/>
          <w:szCs w:val="30"/>
        </w:rPr>
        <w:t>У</w:t>
      </w:r>
      <w:r w:rsidR="004A6DE9" w:rsidRPr="004A6DE9">
        <w:rPr>
          <w:i/>
          <w:sz w:val="30"/>
          <w:szCs w:val="30"/>
        </w:rPr>
        <w:t xml:space="preserve"> </w:t>
      </w:r>
      <w:r w:rsidRPr="004A6DE9">
        <w:rPr>
          <w:i/>
          <w:sz w:val="30"/>
          <w:szCs w:val="30"/>
        </w:rPr>
        <w:t>№</w:t>
      </w:r>
      <w:r w:rsidR="004A6DE9">
        <w:rPr>
          <w:i/>
          <w:sz w:val="30"/>
          <w:szCs w:val="30"/>
        </w:rPr>
        <w:t> </w:t>
      </w:r>
      <w:r w:rsidRPr="004A6DE9">
        <w:rPr>
          <w:i/>
          <w:sz w:val="30"/>
          <w:szCs w:val="30"/>
        </w:rPr>
        <w:t>1»</w:t>
      </w:r>
      <w:r w:rsidR="004A6DE9">
        <w:rPr>
          <w:i/>
          <w:sz w:val="30"/>
          <w:szCs w:val="30"/>
        </w:rPr>
        <w:t xml:space="preserve"> </w:t>
      </w:r>
      <w:r w:rsidRPr="004A6DE9">
        <w:rPr>
          <w:i/>
          <w:sz w:val="30"/>
          <w:szCs w:val="30"/>
        </w:rPr>
        <w:t>РУП «</w:t>
      </w:r>
      <w:proofErr w:type="spellStart"/>
      <w:r w:rsidRPr="004A6DE9">
        <w:rPr>
          <w:i/>
          <w:sz w:val="30"/>
          <w:szCs w:val="30"/>
        </w:rPr>
        <w:t>Минскавтодор</w:t>
      </w:r>
      <w:proofErr w:type="spellEnd"/>
      <w:r w:rsidRPr="004A6DE9">
        <w:rPr>
          <w:i/>
          <w:sz w:val="30"/>
          <w:szCs w:val="30"/>
        </w:rPr>
        <w:t>-Центр» (Дзержинский район)</w:t>
      </w:r>
      <w:r w:rsidR="00E201A1">
        <w:rPr>
          <w:i/>
          <w:sz w:val="30"/>
          <w:szCs w:val="30"/>
        </w:rPr>
        <w:t xml:space="preserve"> и </w:t>
      </w:r>
      <w:r w:rsidR="004A6DE9">
        <w:rPr>
          <w:i/>
          <w:sz w:val="30"/>
          <w:szCs w:val="30"/>
        </w:rPr>
        <w:t xml:space="preserve">ООО </w:t>
      </w:r>
      <w:r w:rsidRPr="004A6DE9">
        <w:rPr>
          <w:i/>
          <w:sz w:val="30"/>
          <w:szCs w:val="30"/>
        </w:rPr>
        <w:t>«</w:t>
      </w:r>
      <w:proofErr w:type="spellStart"/>
      <w:r w:rsidRPr="004A6DE9">
        <w:rPr>
          <w:i/>
          <w:sz w:val="30"/>
          <w:szCs w:val="30"/>
        </w:rPr>
        <w:t>Е</w:t>
      </w:r>
      <w:r w:rsidR="00893826">
        <w:rPr>
          <w:i/>
          <w:sz w:val="30"/>
          <w:szCs w:val="30"/>
        </w:rPr>
        <w:t>врозапчасть</w:t>
      </w:r>
      <w:proofErr w:type="spellEnd"/>
      <w:r w:rsidRPr="004A6DE9">
        <w:rPr>
          <w:i/>
          <w:sz w:val="30"/>
          <w:szCs w:val="30"/>
        </w:rPr>
        <w:t>» (Минский район) получили тяжелые производственные травмы,</w:t>
      </w:r>
      <w:r w:rsidR="004A6DE9">
        <w:rPr>
          <w:i/>
          <w:sz w:val="30"/>
          <w:szCs w:val="30"/>
        </w:rPr>
        <w:t xml:space="preserve"> </w:t>
      </w:r>
      <w:r w:rsidRPr="004A6DE9">
        <w:rPr>
          <w:i/>
          <w:sz w:val="30"/>
          <w:szCs w:val="30"/>
        </w:rPr>
        <w:t xml:space="preserve">а </w:t>
      </w:r>
      <w:r w:rsidR="004A6DE9">
        <w:rPr>
          <w:i/>
          <w:sz w:val="30"/>
          <w:szCs w:val="30"/>
        </w:rPr>
        <w:t>еще один работник</w:t>
      </w:r>
      <w:r w:rsidR="00893826">
        <w:rPr>
          <w:i/>
          <w:sz w:val="30"/>
          <w:szCs w:val="30"/>
        </w:rPr>
        <w:t xml:space="preserve"> филиала</w:t>
      </w:r>
      <w:r w:rsidR="00893826">
        <w:rPr>
          <w:i/>
          <w:sz w:val="30"/>
          <w:szCs w:val="30"/>
        </w:rPr>
        <w:br/>
      </w:r>
      <w:r w:rsidRPr="004A6DE9">
        <w:rPr>
          <w:i/>
          <w:sz w:val="30"/>
          <w:szCs w:val="30"/>
        </w:rPr>
        <w:t>«</w:t>
      </w:r>
      <w:r w:rsidR="004A6DE9">
        <w:rPr>
          <w:i/>
          <w:sz w:val="30"/>
          <w:szCs w:val="30"/>
        </w:rPr>
        <w:t>СУ</w:t>
      </w:r>
      <w:r w:rsidRPr="004A6DE9">
        <w:rPr>
          <w:i/>
          <w:sz w:val="30"/>
          <w:szCs w:val="30"/>
        </w:rPr>
        <w:t xml:space="preserve"> №</w:t>
      </w:r>
      <w:r w:rsidR="004A6DE9">
        <w:rPr>
          <w:i/>
          <w:sz w:val="30"/>
          <w:szCs w:val="30"/>
        </w:rPr>
        <w:t> </w:t>
      </w:r>
      <w:r w:rsidRPr="004A6DE9">
        <w:rPr>
          <w:i/>
          <w:sz w:val="30"/>
          <w:szCs w:val="30"/>
        </w:rPr>
        <w:t>1»</w:t>
      </w:r>
      <w:r w:rsidR="00E201A1">
        <w:rPr>
          <w:i/>
          <w:sz w:val="30"/>
          <w:szCs w:val="30"/>
        </w:rPr>
        <w:t xml:space="preserve"> </w:t>
      </w:r>
      <w:r w:rsidRPr="004A6DE9">
        <w:rPr>
          <w:i/>
          <w:sz w:val="30"/>
          <w:szCs w:val="30"/>
        </w:rPr>
        <w:t>РУП «</w:t>
      </w:r>
      <w:proofErr w:type="spellStart"/>
      <w:r w:rsidRPr="004A6DE9">
        <w:rPr>
          <w:i/>
          <w:sz w:val="30"/>
          <w:szCs w:val="30"/>
        </w:rPr>
        <w:t>Минскавтодор</w:t>
      </w:r>
      <w:proofErr w:type="spellEnd"/>
      <w:r w:rsidRPr="004A6DE9">
        <w:rPr>
          <w:i/>
          <w:sz w:val="30"/>
          <w:szCs w:val="30"/>
        </w:rPr>
        <w:t xml:space="preserve">-Центр» </w:t>
      </w:r>
      <w:r w:rsidR="004A6DE9">
        <w:rPr>
          <w:i/>
          <w:sz w:val="30"/>
          <w:szCs w:val="30"/>
        </w:rPr>
        <w:t>–</w:t>
      </w:r>
      <w:r w:rsidR="004A6DE9" w:rsidRPr="004A6DE9">
        <w:rPr>
          <w:i/>
          <w:sz w:val="30"/>
          <w:szCs w:val="30"/>
        </w:rPr>
        <w:t xml:space="preserve"> </w:t>
      </w:r>
      <w:r w:rsidR="00E201A1">
        <w:rPr>
          <w:i/>
          <w:sz w:val="30"/>
          <w:szCs w:val="30"/>
        </w:rPr>
        <w:t>повреждения</w:t>
      </w:r>
      <w:r w:rsidRPr="004A6DE9">
        <w:rPr>
          <w:i/>
          <w:sz w:val="30"/>
          <w:szCs w:val="30"/>
        </w:rPr>
        <w:t>,</w:t>
      </w:r>
      <w:r w:rsidR="004A6DE9">
        <w:rPr>
          <w:i/>
          <w:sz w:val="30"/>
          <w:szCs w:val="30"/>
        </w:rPr>
        <w:t xml:space="preserve"> </w:t>
      </w:r>
      <w:r w:rsidRPr="004A6DE9">
        <w:rPr>
          <w:i/>
          <w:sz w:val="30"/>
          <w:szCs w:val="30"/>
        </w:rPr>
        <w:t>не относящ</w:t>
      </w:r>
      <w:r w:rsidR="00893826">
        <w:rPr>
          <w:i/>
          <w:sz w:val="30"/>
          <w:szCs w:val="30"/>
        </w:rPr>
        <w:t>иеся</w:t>
      </w:r>
      <w:r w:rsidR="00893826">
        <w:rPr>
          <w:i/>
          <w:sz w:val="30"/>
          <w:szCs w:val="30"/>
        </w:rPr>
        <w:br/>
      </w:r>
      <w:r w:rsidRPr="004A6DE9">
        <w:rPr>
          <w:i/>
          <w:sz w:val="30"/>
          <w:szCs w:val="30"/>
        </w:rPr>
        <w:t>к тяжелой</w:t>
      </w:r>
      <w:r w:rsidR="00E201A1">
        <w:rPr>
          <w:i/>
          <w:sz w:val="30"/>
          <w:szCs w:val="30"/>
        </w:rPr>
        <w:t xml:space="preserve"> производственной травме.</w:t>
      </w:r>
      <w:proofErr w:type="gramEnd"/>
    </w:p>
    <w:p w:rsidR="00006753" w:rsidRDefault="00083048" w:rsidP="00006753">
      <w:pPr>
        <w:spacing w:line="280" w:lineRule="exact"/>
        <w:ind w:firstLine="709"/>
        <w:rPr>
          <w:i/>
          <w:sz w:val="30"/>
          <w:szCs w:val="30"/>
        </w:rPr>
      </w:pPr>
      <w:r w:rsidRPr="00083048">
        <w:rPr>
          <w:i/>
          <w:sz w:val="30"/>
          <w:szCs w:val="30"/>
        </w:rPr>
        <w:t xml:space="preserve">19.08.2020 при следовании в командировку автомобиль, которым управлял водитель ОАО «Молодечненский комбинат хлебопродуктов» </w:t>
      </w:r>
      <w:proofErr w:type="gramStart"/>
      <w:r w:rsidRPr="00083048">
        <w:rPr>
          <w:i/>
          <w:sz w:val="30"/>
          <w:szCs w:val="30"/>
        </w:rPr>
        <w:t>съехал в кювет и врезался</w:t>
      </w:r>
      <w:proofErr w:type="gramEnd"/>
      <w:r w:rsidRPr="00083048">
        <w:rPr>
          <w:i/>
          <w:sz w:val="30"/>
          <w:szCs w:val="30"/>
        </w:rPr>
        <w:t xml:space="preserve"> в дерево. В результате дорожно-транспортного происшествия экономист </w:t>
      </w:r>
      <w:r>
        <w:rPr>
          <w:i/>
          <w:sz w:val="30"/>
          <w:szCs w:val="30"/>
        </w:rPr>
        <w:t xml:space="preserve">организации </w:t>
      </w:r>
      <w:r w:rsidRPr="00083048">
        <w:rPr>
          <w:i/>
          <w:sz w:val="30"/>
          <w:szCs w:val="30"/>
        </w:rPr>
        <w:t>получила тяжелую производственную травму, водитель автомобиля – повреждения, не относящиеся к тяжелым производственным травмам.</w:t>
      </w:r>
    </w:p>
    <w:p w:rsidR="00006753" w:rsidRDefault="00006753" w:rsidP="00006753">
      <w:pPr>
        <w:spacing w:line="280" w:lineRule="exact"/>
        <w:ind w:firstLine="709"/>
        <w:rPr>
          <w:i/>
          <w:sz w:val="30"/>
          <w:szCs w:val="30"/>
        </w:rPr>
      </w:pPr>
      <w:r w:rsidRPr="00006753">
        <w:rPr>
          <w:i/>
          <w:sz w:val="30"/>
          <w:szCs w:val="30"/>
        </w:rPr>
        <w:t>28.10.2020 на территории питомника РДУСП «Восход»</w:t>
      </w:r>
      <w:r w:rsidRPr="00006753">
        <w:rPr>
          <w:i/>
          <w:sz w:val="30"/>
          <w:szCs w:val="30"/>
        </w:rPr>
        <w:br/>
        <w:t xml:space="preserve">РУП «Управляющая компания холдинга «Агропромышленный холдинг Управления делами Президента Республики Беларусь» (Минский район), тракторист-машинист сельскохозяйственного </w:t>
      </w:r>
      <w:proofErr w:type="gramStart"/>
      <w:r w:rsidRPr="00006753">
        <w:rPr>
          <w:i/>
          <w:sz w:val="30"/>
          <w:szCs w:val="30"/>
        </w:rPr>
        <w:t>производства</w:t>
      </w:r>
      <w:proofErr w:type="gramEnd"/>
      <w:r w:rsidRPr="00006753">
        <w:rPr>
          <w:i/>
          <w:sz w:val="30"/>
          <w:szCs w:val="30"/>
        </w:rPr>
        <w:t xml:space="preserve"> управляя трактором МТЗ-82, врезался</w:t>
      </w:r>
      <w:r>
        <w:rPr>
          <w:i/>
          <w:sz w:val="30"/>
          <w:szCs w:val="30"/>
        </w:rPr>
        <w:t xml:space="preserve"> </w:t>
      </w:r>
      <w:r w:rsidRPr="00006753">
        <w:rPr>
          <w:i/>
          <w:sz w:val="30"/>
          <w:szCs w:val="30"/>
        </w:rPr>
        <w:t xml:space="preserve">в опорную колонну картофелехранилища, после чего произошло обрушение кровли постройки. В результате обрушения кровли заместитель начальника участка № 1 «Садоводство» погибла, </w:t>
      </w:r>
      <w:proofErr w:type="spellStart"/>
      <w:r w:rsidRPr="00006753">
        <w:rPr>
          <w:i/>
          <w:sz w:val="30"/>
          <w:szCs w:val="30"/>
        </w:rPr>
        <w:t>питомниковод</w:t>
      </w:r>
      <w:proofErr w:type="spellEnd"/>
      <w:r w:rsidRPr="00006753">
        <w:rPr>
          <w:i/>
          <w:sz w:val="30"/>
          <w:szCs w:val="30"/>
        </w:rPr>
        <w:t xml:space="preserve"> получила повреждения, не относящиеся</w:t>
      </w:r>
      <w:r w:rsidRPr="00006753">
        <w:rPr>
          <w:i/>
          <w:sz w:val="30"/>
          <w:szCs w:val="30"/>
        </w:rPr>
        <w:br/>
        <w:t>к тяжелым производственным травмам.</w:t>
      </w:r>
    </w:p>
    <w:p w:rsidR="00006753" w:rsidRDefault="00006753" w:rsidP="00006753">
      <w:pPr>
        <w:spacing w:line="280" w:lineRule="exact"/>
        <w:ind w:firstLine="709"/>
        <w:rPr>
          <w:i/>
          <w:spacing w:val="-4"/>
          <w:sz w:val="30"/>
          <w:szCs w:val="30"/>
        </w:rPr>
      </w:pPr>
      <w:r w:rsidRPr="00006753">
        <w:rPr>
          <w:i/>
          <w:spacing w:val="-4"/>
          <w:sz w:val="30"/>
          <w:szCs w:val="30"/>
        </w:rPr>
        <w:t>30.10.2020 при проведении пуско-наладочных работ работникам</w:t>
      </w:r>
      <w:proofErr w:type="gramStart"/>
      <w:r w:rsidRPr="00006753">
        <w:rPr>
          <w:i/>
          <w:spacing w:val="-4"/>
          <w:sz w:val="30"/>
          <w:szCs w:val="30"/>
        </w:rPr>
        <w:t>и</w:t>
      </w:r>
      <w:r w:rsidRPr="00006753">
        <w:rPr>
          <w:i/>
          <w:spacing w:val="-4"/>
          <w:sz w:val="30"/>
          <w:szCs w:val="30"/>
        </w:rPr>
        <w:br/>
        <w:t>ООО</w:t>
      </w:r>
      <w:proofErr w:type="gramEnd"/>
      <w:r w:rsidRPr="00006753">
        <w:rPr>
          <w:i/>
          <w:spacing w:val="-4"/>
          <w:sz w:val="30"/>
          <w:szCs w:val="30"/>
        </w:rPr>
        <w:t xml:space="preserve"> «</w:t>
      </w:r>
      <w:proofErr w:type="spellStart"/>
      <w:r w:rsidRPr="00006753">
        <w:rPr>
          <w:i/>
          <w:spacing w:val="-4"/>
          <w:sz w:val="30"/>
          <w:szCs w:val="30"/>
        </w:rPr>
        <w:t>Котлоэнергосервис</w:t>
      </w:r>
      <w:proofErr w:type="spellEnd"/>
      <w:r w:rsidRPr="00006753">
        <w:rPr>
          <w:i/>
          <w:spacing w:val="-4"/>
          <w:sz w:val="30"/>
          <w:szCs w:val="30"/>
        </w:rPr>
        <w:t>» на объекте «Строительство отдельно стоящей котельной на фрезерном торфе на территории котельной № 3</w:t>
      </w:r>
      <w:r w:rsidRPr="00006753">
        <w:rPr>
          <w:i/>
          <w:spacing w:val="-4"/>
          <w:sz w:val="30"/>
          <w:szCs w:val="30"/>
        </w:rPr>
        <w:br/>
        <w:t>в г. Слуцке» произошел взрыв в канале золоудаления, в результате которого были тяжело травмированы два работника КУП «</w:t>
      </w:r>
      <w:proofErr w:type="spellStart"/>
      <w:r w:rsidRPr="00006753">
        <w:rPr>
          <w:i/>
          <w:spacing w:val="-4"/>
          <w:sz w:val="30"/>
          <w:szCs w:val="30"/>
        </w:rPr>
        <w:t>Слуцкое</w:t>
      </w:r>
      <w:proofErr w:type="spellEnd"/>
      <w:r w:rsidRPr="00006753">
        <w:rPr>
          <w:i/>
          <w:spacing w:val="-4"/>
          <w:sz w:val="30"/>
          <w:szCs w:val="30"/>
        </w:rPr>
        <w:t xml:space="preserve"> ЖКХ»</w:t>
      </w:r>
      <w:r>
        <w:rPr>
          <w:i/>
          <w:spacing w:val="-4"/>
          <w:sz w:val="30"/>
          <w:szCs w:val="30"/>
        </w:rPr>
        <w:t xml:space="preserve"> (</w:t>
      </w:r>
      <w:r w:rsidRPr="00006753">
        <w:rPr>
          <w:i/>
          <w:spacing w:val="-4"/>
          <w:sz w:val="30"/>
          <w:szCs w:val="30"/>
        </w:rPr>
        <w:t>главный инженер и слесарь-ремонтник</w:t>
      </w:r>
      <w:r>
        <w:rPr>
          <w:i/>
          <w:spacing w:val="-4"/>
          <w:sz w:val="30"/>
          <w:szCs w:val="30"/>
        </w:rPr>
        <w:t>).</w:t>
      </w:r>
    </w:p>
    <w:p w:rsidR="00C30CB9" w:rsidRDefault="00C30CB9" w:rsidP="00006753">
      <w:pPr>
        <w:spacing w:line="280" w:lineRule="exact"/>
        <w:ind w:firstLine="709"/>
        <w:rPr>
          <w:i/>
          <w:spacing w:val="-4"/>
          <w:sz w:val="30"/>
          <w:szCs w:val="30"/>
        </w:rPr>
      </w:pPr>
    </w:p>
    <w:p w:rsidR="00006753" w:rsidRDefault="00006753" w:rsidP="00006753">
      <w:pPr>
        <w:spacing w:line="280" w:lineRule="exact"/>
        <w:ind w:firstLine="709"/>
        <w:rPr>
          <w:i/>
          <w:sz w:val="30"/>
          <w:szCs w:val="30"/>
        </w:rPr>
      </w:pPr>
      <w:r w:rsidRPr="00006753">
        <w:rPr>
          <w:i/>
          <w:sz w:val="30"/>
          <w:szCs w:val="30"/>
        </w:rPr>
        <w:lastRenderedPageBreak/>
        <w:t>17.11.2020 при выезде с территории производственной базы</w:t>
      </w:r>
      <w:r>
        <w:rPr>
          <w:i/>
          <w:sz w:val="30"/>
          <w:szCs w:val="30"/>
        </w:rPr>
        <w:br/>
      </w:r>
      <w:r w:rsidRPr="00006753">
        <w:rPr>
          <w:i/>
          <w:sz w:val="30"/>
          <w:szCs w:val="30"/>
        </w:rPr>
        <w:t>ОАО «</w:t>
      </w:r>
      <w:proofErr w:type="spellStart"/>
      <w:r w:rsidRPr="00006753">
        <w:rPr>
          <w:i/>
          <w:sz w:val="30"/>
          <w:szCs w:val="30"/>
        </w:rPr>
        <w:t>Плещеницлес</w:t>
      </w:r>
      <w:proofErr w:type="spellEnd"/>
      <w:r w:rsidRPr="00006753">
        <w:rPr>
          <w:i/>
          <w:sz w:val="30"/>
          <w:szCs w:val="30"/>
        </w:rPr>
        <w:t>» (Логойский район) на тракторе Беларус-82.1,</w:t>
      </w:r>
      <w:r>
        <w:rPr>
          <w:i/>
          <w:sz w:val="30"/>
          <w:szCs w:val="30"/>
        </w:rPr>
        <w:br/>
      </w:r>
      <w:r w:rsidRPr="00006753">
        <w:rPr>
          <w:i/>
          <w:sz w:val="30"/>
          <w:szCs w:val="30"/>
        </w:rPr>
        <w:t xml:space="preserve">в кабине которого, кроме тракториста, находился мастер, произошло столкновение с фурой </w:t>
      </w:r>
      <w:proofErr w:type="spellStart"/>
      <w:r w:rsidRPr="00006753">
        <w:rPr>
          <w:i/>
          <w:sz w:val="30"/>
          <w:szCs w:val="30"/>
        </w:rPr>
        <w:t>Volvo</w:t>
      </w:r>
      <w:proofErr w:type="spellEnd"/>
      <w:r w:rsidRPr="00006753">
        <w:rPr>
          <w:i/>
          <w:sz w:val="30"/>
          <w:szCs w:val="30"/>
        </w:rPr>
        <w:t>. В результате ДТП тракторист погиб, мастер получил тяжелые травмы.</w:t>
      </w:r>
    </w:p>
    <w:p w:rsidR="00250DB6" w:rsidRPr="00250DB6" w:rsidRDefault="00250DB6" w:rsidP="00250DB6">
      <w:pPr>
        <w:spacing w:line="280" w:lineRule="exact"/>
        <w:ind w:firstLine="709"/>
        <w:rPr>
          <w:i/>
          <w:sz w:val="30"/>
          <w:szCs w:val="30"/>
        </w:rPr>
      </w:pPr>
      <w:proofErr w:type="gramStart"/>
      <w:r w:rsidRPr="00250DB6">
        <w:rPr>
          <w:i/>
          <w:sz w:val="30"/>
          <w:szCs w:val="30"/>
        </w:rPr>
        <w:t>29.12.2020 на осуществлявших замену колеса автомобиля ЗИЛ 131, принадлежаще</w:t>
      </w:r>
      <w:r w:rsidR="00FB6551">
        <w:rPr>
          <w:i/>
          <w:sz w:val="30"/>
          <w:szCs w:val="30"/>
        </w:rPr>
        <w:t>го</w:t>
      </w:r>
      <w:r w:rsidRPr="00250DB6">
        <w:rPr>
          <w:i/>
          <w:sz w:val="30"/>
          <w:szCs w:val="30"/>
        </w:rPr>
        <w:t xml:space="preserve"> КУП «</w:t>
      </w:r>
      <w:proofErr w:type="spellStart"/>
      <w:r w:rsidRPr="00250DB6">
        <w:rPr>
          <w:i/>
          <w:sz w:val="30"/>
          <w:szCs w:val="30"/>
        </w:rPr>
        <w:t>Борисоводоканал</w:t>
      </w:r>
      <w:proofErr w:type="spellEnd"/>
      <w:r w:rsidRPr="00250DB6">
        <w:rPr>
          <w:i/>
          <w:sz w:val="30"/>
          <w:szCs w:val="30"/>
        </w:rPr>
        <w:t>», на обочине дороги Р63 «Борисов – Вилейка – Ошмяны» водителя автомобиля и слесаря</w:t>
      </w:r>
      <w:r>
        <w:rPr>
          <w:i/>
          <w:sz w:val="30"/>
          <w:szCs w:val="30"/>
        </w:rPr>
        <w:br/>
      </w:r>
      <w:r w:rsidRPr="00250DB6">
        <w:rPr>
          <w:i/>
          <w:sz w:val="30"/>
          <w:szCs w:val="30"/>
        </w:rPr>
        <w:t>по ремонту автомобилей был совершен наезд проезжавшим грузовым автомобилем (лесовозом).</w:t>
      </w:r>
      <w:proofErr w:type="gramEnd"/>
      <w:r w:rsidRPr="00250DB6">
        <w:rPr>
          <w:i/>
          <w:sz w:val="30"/>
          <w:szCs w:val="30"/>
        </w:rPr>
        <w:t xml:space="preserve"> В результате ДТП слесарь по ремонту автомобилей погиб на месте происшествия, водитель автомобиля получил тяжелые производственные травмы</w:t>
      </w:r>
      <w:r w:rsidR="008C0B60">
        <w:rPr>
          <w:i/>
          <w:sz w:val="30"/>
          <w:szCs w:val="30"/>
        </w:rPr>
        <w:t>.</w:t>
      </w:r>
    </w:p>
    <w:p w:rsidR="00E6033B" w:rsidRPr="00016479" w:rsidRDefault="00E6033B" w:rsidP="002478F5">
      <w:pPr>
        <w:ind w:firstLine="709"/>
        <w:rPr>
          <w:sz w:val="20"/>
          <w:szCs w:val="20"/>
        </w:rPr>
      </w:pPr>
    </w:p>
    <w:p w:rsidR="002478F5" w:rsidRPr="002478F5" w:rsidRDefault="002478F5" w:rsidP="002478F5">
      <w:pPr>
        <w:ind w:firstLine="709"/>
        <w:rPr>
          <w:sz w:val="30"/>
          <w:szCs w:val="30"/>
        </w:rPr>
      </w:pPr>
      <w:r w:rsidRPr="002478F5">
        <w:rPr>
          <w:sz w:val="30"/>
          <w:szCs w:val="30"/>
        </w:rPr>
        <w:t xml:space="preserve">По сравнению </w:t>
      </w:r>
      <w:r w:rsidR="00FB6551">
        <w:rPr>
          <w:sz w:val="30"/>
          <w:szCs w:val="30"/>
        </w:rPr>
        <w:t>с 2019 годом</w:t>
      </w:r>
      <w:r w:rsidRPr="002478F5">
        <w:rPr>
          <w:sz w:val="30"/>
          <w:szCs w:val="30"/>
        </w:rPr>
        <w:t xml:space="preserve"> отмечается снижение количества групповых случаев</w:t>
      </w:r>
      <w:r w:rsidR="00672CAC">
        <w:rPr>
          <w:sz w:val="30"/>
          <w:szCs w:val="30"/>
        </w:rPr>
        <w:t xml:space="preserve">, </w:t>
      </w:r>
      <w:r w:rsidR="007C1870">
        <w:rPr>
          <w:sz w:val="30"/>
          <w:szCs w:val="30"/>
        </w:rPr>
        <w:t xml:space="preserve">а также </w:t>
      </w:r>
      <w:r w:rsidR="00672CAC">
        <w:rPr>
          <w:sz w:val="30"/>
          <w:szCs w:val="30"/>
        </w:rPr>
        <w:t xml:space="preserve">общей численности потерпевших </w:t>
      </w:r>
      <w:r w:rsidRPr="002478F5">
        <w:rPr>
          <w:sz w:val="30"/>
          <w:szCs w:val="30"/>
        </w:rPr>
        <w:t xml:space="preserve">и </w:t>
      </w:r>
      <w:r w:rsidR="00672CAC">
        <w:rPr>
          <w:sz w:val="30"/>
          <w:szCs w:val="30"/>
        </w:rPr>
        <w:t>п</w:t>
      </w:r>
      <w:r w:rsidRPr="002478F5">
        <w:rPr>
          <w:sz w:val="30"/>
          <w:szCs w:val="30"/>
        </w:rPr>
        <w:t>о</w:t>
      </w:r>
      <w:r>
        <w:rPr>
          <w:sz w:val="30"/>
          <w:szCs w:val="30"/>
        </w:rPr>
        <w:t>гибших в них</w:t>
      </w:r>
      <w:r w:rsidR="007C1870">
        <w:rPr>
          <w:sz w:val="30"/>
          <w:szCs w:val="30"/>
        </w:rPr>
        <w:t>. Вместе с тем допущен рост численности потерпевших, получивших тяжелые производственные травмы.</w:t>
      </w:r>
    </w:p>
    <w:p w:rsidR="00926D11" w:rsidRPr="00926D11" w:rsidRDefault="00926D11" w:rsidP="004A6DE9">
      <w:pPr>
        <w:ind w:firstLine="709"/>
        <w:rPr>
          <w:sz w:val="20"/>
          <w:szCs w:val="20"/>
        </w:rPr>
      </w:pPr>
    </w:p>
    <w:p w:rsidR="00926D11" w:rsidRDefault="00231EB1" w:rsidP="00EA15B1">
      <w:pPr>
        <w:spacing w:line="280" w:lineRule="exact"/>
        <w:ind w:firstLine="709"/>
        <w:rPr>
          <w:i/>
          <w:sz w:val="30"/>
          <w:szCs w:val="30"/>
        </w:rPr>
      </w:pPr>
      <w:proofErr w:type="spellStart"/>
      <w:r>
        <w:rPr>
          <w:i/>
          <w:sz w:val="30"/>
          <w:szCs w:val="30"/>
        </w:rPr>
        <w:t>Справочно</w:t>
      </w:r>
      <w:proofErr w:type="spellEnd"/>
      <w:r>
        <w:rPr>
          <w:i/>
          <w:sz w:val="30"/>
          <w:szCs w:val="30"/>
        </w:rPr>
        <w:t xml:space="preserve">. </w:t>
      </w:r>
      <w:r w:rsidR="00EA15B1" w:rsidRPr="00EA15B1">
        <w:rPr>
          <w:i/>
          <w:sz w:val="30"/>
          <w:szCs w:val="30"/>
        </w:rPr>
        <w:t xml:space="preserve">В 2019 году произошло </w:t>
      </w:r>
      <w:r w:rsidR="008C0B60">
        <w:rPr>
          <w:i/>
          <w:sz w:val="30"/>
          <w:szCs w:val="30"/>
        </w:rPr>
        <w:t>10</w:t>
      </w:r>
      <w:r w:rsidR="00EA15B1" w:rsidRPr="00EA15B1">
        <w:rPr>
          <w:i/>
          <w:sz w:val="30"/>
          <w:szCs w:val="30"/>
        </w:rPr>
        <w:t xml:space="preserve"> групповых несчастных случаев</w:t>
      </w:r>
      <w:r w:rsidR="00EA15B1">
        <w:rPr>
          <w:i/>
          <w:sz w:val="30"/>
          <w:szCs w:val="30"/>
        </w:rPr>
        <w:t xml:space="preserve"> </w:t>
      </w:r>
      <w:r w:rsidR="00EA15B1" w:rsidRPr="00EA15B1">
        <w:rPr>
          <w:i/>
          <w:sz w:val="30"/>
          <w:szCs w:val="30"/>
        </w:rPr>
        <w:t>с тяжелыми последствиями, в результате которых пострадало</w:t>
      </w:r>
      <w:r w:rsidR="00EA15B1">
        <w:rPr>
          <w:i/>
          <w:sz w:val="30"/>
          <w:szCs w:val="30"/>
        </w:rPr>
        <w:br/>
      </w:r>
      <w:r w:rsidR="00EA15B1" w:rsidRPr="00EA15B1">
        <w:rPr>
          <w:i/>
          <w:sz w:val="30"/>
          <w:szCs w:val="30"/>
        </w:rPr>
        <w:t xml:space="preserve">24 человека, в том числе </w:t>
      </w:r>
      <w:r w:rsidR="008C0B60">
        <w:rPr>
          <w:i/>
          <w:sz w:val="30"/>
          <w:szCs w:val="30"/>
        </w:rPr>
        <w:t>5</w:t>
      </w:r>
      <w:r w:rsidR="00EA15B1" w:rsidRPr="00EA15B1">
        <w:rPr>
          <w:i/>
          <w:sz w:val="30"/>
          <w:szCs w:val="30"/>
        </w:rPr>
        <w:t xml:space="preserve"> человек </w:t>
      </w:r>
      <w:proofErr w:type="gramStart"/>
      <w:r w:rsidR="00EA15B1" w:rsidRPr="00EA15B1">
        <w:rPr>
          <w:i/>
          <w:sz w:val="30"/>
          <w:szCs w:val="30"/>
        </w:rPr>
        <w:t xml:space="preserve">погибли и </w:t>
      </w:r>
      <w:r w:rsidR="008C0B60">
        <w:rPr>
          <w:i/>
          <w:sz w:val="30"/>
          <w:szCs w:val="30"/>
        </w:rPr>
        <w:t>9</w:t>
      </w:r>
      <w:r w:rsidR="00EA15B1" w:rsidRPr="00EA15B1">
        <w:rPr>
          <w:i/>
          <w:sz w:val="30"/>
          <w:szCs w:val="30"/>
        </w:rPr>
        <w:t xml:space="preserve"> человек получили</w:t>
      </w:r>
      <w:proofErr w:type="gramEnd"/>
      <w:r w:rsidR="00EA15B1" w:rsidRPr="00EA15B1">
        <w:rPr>
          <w:i/>
          <w:sz w:val="30"/>
          <w:szCs w:val="30"/>
        </w:rPr>
        <w:t xml:space="preserve"> тяжелые производственные травмы</w:t>
      </w:r>
      <w:r w:rsidR="004A6DE9" w:rsidRPr="00926D11">
        <w:rPr>
          <w:i/>
          <w:sz w:val="30"/>
          <w:szCs w:val="30"/>
        </w:rPr>
        <w:t>.</w:t>
      </w:r>
    </w:p>
    <w:p w:rsidR="00D15536" w:rsidRPr="00926D11" w:rsidRDefault="00D15536" w:rsidP="00D15536">
      <w:pPr>
        <w:ind w:firstLine="709"/>
        <w:rPr>
          <w:rFonts w:eastAsia="Times New Roman"/>
          <w:spacing w:val="-6"/>
          <w:sz w:val="20"/>
          <w:szCs w:val="20"/>
          <w:lang w:eastAsia="ru-RU"/>
        </w:rPr>
      </w:pPr>
    </w:p>
    <w:p w:rsidR="008C0B60" w:rsidRDefault="00477B3D" w:rsidP="009A56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 w:rsidRPr="004F5DB6">
        <w:rPr>
          <w:rFonts w:eastAsia="Times New Roman"/>
          <w:spacing w:val="-6"/>
          <w:sz w:val="30"/>
          <w:szCs w:val="30"/>
          <w:lang w:eastAsia="ru-RU"/>
        </w:rPr>
        <w:t xml:space="preserve">Наибольший удельный вес погибших 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и </w:t>
      </w:r>
      <w:r w:rsidRPr="00AA49B3">
        <w:rPr>
          <w:rFonts w:eastAsia="Times New Roman"/>
          <w:spacing w:val="-6"/>
          <w:sz w:val="30"/>
          <w:szCs w:val="30"/>
          <w:lang w:eastAsia="ru-RU"/>
        </w:rPr>
        <w:t xml:space="preserve">потерпевших, получивших тяжелые производственные травмы, приходится на </w:t>
      </w:r>
      <w:r w:rsidRPr="004F5DB6">
        <w:rPr>
          <w:rFonts w:eastAsia="Times New Roman"/>
          <w:spacing w:val="-6"/>
          <w:sz w:val="30"/>
          <w:szCs w:val="30"/>
          <w:lang w:eastAsia="ru-RU"/>
        </w:rPr>
        <w:t>организации</w:t>
      </w:r>
      <w:r>
        <w:rPr>
          <w:rFonts w:eastAsia="Times New Roman"/>
          <w:spacing w:val="-6"/>
          <w:sz w:val="30"/>
          <w:szCs w:val="30"/>
          <w:lang w:eastAsia="ru-RU"/>
        </w:rPr>
        <w:br/>
        <w:t xml:space="preserve">без ведомственной подчиненности, где в </w:t>
      </w:r>
      <w:r w:rsidRPr="004F5DB6">
        <w:rPr>
          <w:rFonts w:eastAsia="Times New Roman"/>
          <w:spacing w:val="-6"/>
          <w:sz w:val="30"/>
          <w:szCs w:val="30"/>
          <w:lang w:eastAsia="ru-RU"/>
        </w:rPr>
        <w:t>результате несчастных случаев</w:t>
      </w:r>
      <w:r>
        <w:rPr>
          <w:rFonts w:eastAsia="Times New Roman"/>
          <w:spacing w:val="-6"/>
          <w:sz w:val="30"/>
          <w:szCs w:val="30"/>
          <w:lang w:eastAsia="ru-RU"/>
        </w:rPr>
        <w:br/>
        <w:t xml:space="preserve">на производстве погиб </w:t>
      </w:r>
      <w:r w:rsidR="00873B3D">
        <w:rPr>
          <w:rFonts w:eastAsia="Times New Roman"/>
          <w:spacing w:val="-6"/>
          <w:sz w:val="30"/>
          <w:szCs w:val="30"/>
          <w:lang w:eastAsia="ru-RU"/>
        </w:rPr>
        <w:t>21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человек, </w:t>
      </w:r>
      <w:r w:rsidRPr="00ED6025">
        <w:rPr>
          <w:rFonts w:eastAsia="Times New Roman"/>
          <w:spacing w:val="-6"/>
          <w:sz w:val="30"/>
          <w:szCs w:val="30"/>
          <w:lang w:eastAsia="ru-RU"/>
        </w:rPr>
        <w:t xml:space="preserve">или </w:t>
      </w:r>
      <w:r>
        <w:rPr>
          <w:rFonts w:eastAsia="Times New Roman"/>
          <w:spacing w:val="-6"/>
          <w:sz w:val="30"/>
          <w:szCs w:val="30"/>
          <w:lang w:eastAsia="ru-RU"/>
        </w:rPr>
        <w:t>5</w:t>
      </w:r>
      <w:r w:rsidR="001F227C">
        <w:rPr>
          <w:rFonts w:eastAsia="Times New Roman"/>
          <w:spacing w:val="-6"/>
          <w:sz w:val="30"/>
          <w:szCs w:val="30"/>
          <w:lang w:eastAsia="ru-RU"/>
        </w:rPr>
        <w:t>3</w:t>
      </w:r>
      <w:r w:rsidR="00B15B6D">
        <w:rPr>
          <w:rFonts w:eastAsia="Times New Roman"/>
          <w:spacing w:val="-6"/>
          <w:sz w:val="30"/>
          <w:szCs w:val="30"/>
          <w:lang w:eastAsia="ru-RU"/>
        </w:rPr>
        <w:t>,8%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ED6025">
        <w:rPr>
          <w:rFonts w:eastAsia="Times New Roman"/>
          <w:spacing w:val="-6"/>
          <w:sz w:val="30"/>
          <w:szCs w:val="30"/>
          <w:lang w:eastAsia="ru-RU"/>
        </w:rPr>
        <w:t>от общего числа смертельно травмированных</w:t>
      </w:r>
      <w:r>
        <w:rPr>
          <w:rFonts w:eastAsia="Times New Roman"/>
          <w:spacing w:val="-6"/>
          <w:sz w:val="30"/>
          <w:szCs w:val="30"/>
          <w:lang w:eastAsia="ru-RU"/>
        </w:rPr>
        <w:t>, тяжелые производственные травмы получил</w:t>
      </w:r>
      <w:r w:rsidR="00FB6551">
        <w:rPr>
          <w:rFonts w:eastAsia="Times New Roman"/>
          <w:spacing w:val="-6"/>
          <w:sz w:val="30"/>
          <w:szCs w:val="30"/>
          <w:lang w:eastAsia="ru-RU"/>
        </w:rPr>
        <w:t>и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="00B15B6D">
        <w:rPr>
          <w:rFonts w:eastAsia="Times New Roman"/>
          <w:spacing w:val="-6"/>
          <w:sz w:val="30"/>
          <w:szCs w:val="30"/>
          <w:lang w:eastAsia="ru-RU"/>
        </w:rPr>
        <w:t>5</w:t>
      </w:r>
      <w:r w:rsidR="00873B3D">
        <w:rPr>
          <w:rFonts w:eastAsia="Times New Roman"/>
          <w:spacing w:val="-6"/>
          <w:sz w:val="30"/>
          <w:szCs w:val="30"/>
          <w:lang w:eastAsia="ru-RU"/>
        </w:rPr>
        <w:t>2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человек</w:t>
      </w:r>
      <w:r w:rsidR="00873B3D">
        <w:rPr>
          <w:rFonts w:eastAsia="Times New Roman"/>
          <w:spacing w:val="-6"/>
          <w:sz w:val="30"/>
          <w:szCs w:val="30"/>
          <w:lang w:eastAsia="ru-RU"/>
        </w:rPr>
        <w:t>а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AA49B3">
        <w:rPr>
          <w:rFonts w:eastAsia="Times New Roman"/>
          <w:spacing w:val="-6"/>
          <w:sz w:val="30"/>
          <w:szCs w:val="30"/>
          <w:lang w:eastAsia="ru-RU"/>
        </w:rPr>
        <w:t xml:space="preserve">или </w:t>
      </w:r>
      <w:r w:rsidR="00B15B6D">
        <w:rPr>
          <w:rFonts w:eastAsia="Times New Roman"/>
          <w:spacing w:val="-6"/>
          <w:sz w:val="30"/>
          <w:szCs w:val="30"/>
          <w:lang w:eastAsia="ru-RU"/>
        </w:rPr>
        <w:t>4</w:t>
      </w:r>
      <w:r w:rsidR="001F227C">
        <w:rPr>
          <w:rFonts w:eastAsia="Times New Roman"/>
          <w:spacing w:val="-6"/>
          <w:sz w:val="30"/>
          <w:szCs w:val="30"/>
          <w:lang w:eastAsia="ru-RU"/>
        </w:rPr>
        <w:t>3,3</w:t>
      </w:r>
      <w:r w:rsidRPr="00AA49B3">
        <w:rPr>
          <w:rFonts w:eastAsia="Times New Roman"/>
          <w:spacing w:val="-6"/>
          <w:sz w:val="30"/>
          <w:szCs w:val="30"/>
          <w:lang w:eastAsia="ru-RU"/>
        </w:rPr>
        <w:t>% от общего числа тяжело травмированных</w:t>
      </w:r>
      <w:r w:rsidRPr="00ED6025">
        <w:rPr>
          <w:rFonts w:eastAsia="Times New Roman"/>
          <w:spacing w:val="-6"/>
          <w:sz w:val="30"/>
          <w:szCs w:val="30"/>
          <w:lang w:eastAsia="ru-RU"/>
        </w:rPr>
        <w:t>.</w:t>
      </w:r>
    </w:p>
    <w:p w:rsidR="00E87B37" w:rsidRDefault="00E87B37" w:rsidP="008C0B60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</w:p>
    <w:p w:rsidR="008C0B60" w:rsidRDefault="008C0B60" w:rsidP="008C0B60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76EC8D" wp14:editId="7D382E03">
            <wp:extent cx="6116128" cy="3485072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0B60" w:rsidRDefault="008C0B60" w:rsidP="008C0B60">
      <w:pPr>
        <w:widowControl w:val="0"/>
        <w:autoSpaceDE w:val="0"/>
        <w:autoSpaceDN w:val="0"/>
        <w:adjustRightInd w:val="0"/>
        <w:rPr>
          <w:rFonts w:eastAsia="Times New Roman"/>
          <w:spacing w:val="-6"/>
          <w:sz w:val="16"/>
          <w:szCs w:val="16"/>
          <w:lang w:eastAsia="ru-RU"/>
        </w:rPr>
      </w:pPr>
    </w:p>
    <w:p w:rsidR="00477B3D" w:rsidRPr="00620E35" w:rsidRDefault="009A5654" w:rsidP="009A5654">
      <w:pPr>
        <w:widowControl w:val="0"/>
        <w:autoSpaceDE w:val="0"/>
        <w:autoSpaceDN w:val="0"/>
        <w:adjustRightInd w:val="0"/>
        <w:ind w:firstLine="720"/>
        <w:rPr>
          <w:rFonts w:eastAsia="Times New Roman"/>
          <w:spacing w:val="-6"/>
          <w:sz w:val="30"/>
          <w:szCs w:val="30"/>
          <w:lang w:eastAsia="ru-RU"/>
        </w:rPr>
      </w:pPr>
      <w:r>
        <w:rPr>
          <w:rFonts w:eastAsia="Times New Roman"/>
          <w:spacing w:val="-6"/>
          <w:sz w:val="30"/>
          <w:szCs w:val="30"/>
          <w:lang w:eastAsia="ru-RU"/>
        </w:rPr>
        <w:lastRenderedPageBreak/>
        <w:t xml:space="preserve">В организациях без ведомственной подчиненности </w:t>
      </w:r>
      <w:r w:rsidRPr="009A5654">
        <w:rPr>
          <w:rFonts w:eastAsia="Times New Roman"/>
          <w:spacing w:val="-6"/>
          <w:sz w:val="30"/>
          <w:szCs w:val="30"/>
          <w:lang w:eastAsia="ru-RU"/>
        </w:rPr>
        <w:t>количество погибших по сравнению с 2019 годом увеличилось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Pr="009A5654">
        <w:rPr>
          <w:rFonts w:eastAsia="Times New Roman"/>
          <w:spacing w:val="-6"/>
          <w:sz w:val="30"/>
          <w:szCs w:val="30"/>
          <w:lang w:eastAsia="ru-RU"/>
        </w:rPr>
        <w:t>на 6 человек,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Pr="009A5654">
        <w:rPr>
          <w:rFonts w:eastAsia="Times New Roman"/>
          <w:spacing w:val="-6"/>
          <w:sz w:val="30"/>
          <w:szCs w:val="30"/>
          <w:lang w:eastAsia="ru-RU"/>
        </w:rPr>
        <w:t>а потерпевших, получивших тяжелые производственные травмы, – на одного человека.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477B3D" w:rsidRPr="00620E35">
        <w:rPr>
          <w:rFonts w:eastAsia="Times New Roman"/>
          <w:spacing w:val="-6"/>
          <w:sz w:val="30"/>
          <w:szCs w:val="30"/>
          <w:lang w:eastAsia="ru-RU"/>
        </w:rPr>
        <w:t xml:space="preserve">В организациях республиканской </w:t>
      </w:r>
      <w:r w:rsidR="009057A5">
        <w:rPr>
          <w:rFonts w:eastAsia="Times New Roman"/>
          <w:spacing w:val="-6"/>
          <w:sz w:val="30"/>
          <w:szCs w:val="30"/>
          <w:lang w:eastAsia="ru-RU"/>
        </w:rPr>
        <w:t xml:space="preserve">формы собственности </w:t>
      </w:r>
      <w:r w:rsidR="00477B3D" w:rsidRPr="00620E35">
        <w:rPr>
          <w:rFonts w:eastAsia="Times New Roman"/>
          <w:spacing w:val="-6"/>
          <w:sz w:val="30"/>
          <w:szCs w:val="30"/>
          <w:lang w:eastAsia="ru-RU"/>
        </w:rPr>
        <w:t>отмечено снижение количества погибших</w:t>
      </w:r>
      <w:r w:rsidR="00873B3D">
        <w:rPr>
          <w:rFonts w:eastAsia="Times New Roman"/>
          <w:spacing w:val="-6"/>
          <w:sz w:val="30"/>
          <w:szCs w:val="30"/>
          <w:lang w:eastAsia="ru-RU"/>
        </w:rPr>
        <w:t xml:space="preserve">, а количество </w:t>
      </w:r>
      <w:r w:rsidR="00477B3D" w:rsidRPr="00620E35">
        <w:rPr>
          <w:rFonts w:eastAsia="Times New Roman"/>
          <w:spacing w:val="-6"/>
          <w:sz w:val="30"/>
          <w:szCs w:val="30"/>
          <w:lang w:eastAsia="ru-RU"/>
        </w:rPr>
        <w:t>потерпевших, получивших тяжелые производственные травмы</w:t>
      </w:r>
      <w:r w:rsidR="00873B3D">
        <w:rPr>
          <w:rFonts w:eastAsia="Times New Roman"/>
          <w:spacing w:val="-6"/>
          <w:sz w:val="30"/>
          <w:szCs w:val="30"/>
          <w:lang w:eastAsia="ru-RU"/>
        </w:rPr>
        <w:t>, осталось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</w:t>
      </w:r>
      <w:r w:rsidR="00873B3D">
        <w:rPr>
          <w:rFonts w:eastAsia="Times New Roman"/>
          <w:spacing w:val="-6"/>
          <w:sz w:val="30"/>
          <w:szCs w:val="30"/>
          <w:lang w:eastAsia="ru-RU"/>
        </w:rPr>
        <w:t>на уровне</w:t>
      </w:r>
      <w:r>
        <w:rPr>
          <w:rFonts w:eastAsia="Times New Roman"/>
          <w:spacing w:val="-6"/>
          <w:sz w:val="30"/>
          <w:szCs w:val="30"/>
          <w:lang w:eastAsia="ru-RU"/>
        </w:rPr>
        <w:t xml:space="preserve"> 2019 года</w:t>
      </w:r>
      <w:r w:rsidR="00477B3D" w:rsidRPr="00620E35">
        <w:rPr>
          <w:rFonts w:eastAsia="Times New Roman"/>
          <w:spacing w:val="-6"/>
          <w:sz w:val="30"/>
          <w:szCs w:val="30"/>
          <w:lang w:eastAsia="ru-RU"/>
        </w:rPr>
        <w:t>.</w:t>
      </w:r>
      <w:r>
        <w:rPr>
          <w:rFonts w:eastAsia="Times New Roman"/>
          <w:spacing w:val="-6"/>
          <w:sz w:val="30"/>
          <w:szCs w:val="30"/>
          <w:lang w:eastAsia="ru-RU"/>
        </w:rPr>
        <w:br/>
      </w:r>
      <w:r w:rsidR="0059181B" w:rsidRPr="00620E35">
        <w:rPr>
          <w:sz w:val="30"/>
          <w:szCs w:val="30"/>
        </w:rPr>
        <w:t xml:space="preserve">В организациях коммунальной формы </w:t>
      </w:r>
      <w:r w:rsidR="00FB6551">
        <w:rPr>
          <w:sz w:val="30"/>
          <w:szCs w:val="30"/>
        </w:rPr>
        <w:t xml:space="preserve">собственности </w:t>
      </w:r>
      <w:r w:rsidR="00873B3D">
        <w:rPr>
          <w:sz w:val="30"/>
          <w:szCs w:val="30"/>
        </w:rPr>
        <w:t xml:space="preserve">отмечен рост </w:t>
      </w:r>
      <w:r w:rsidR="0059181B" w:rsidRPr="00620E35">
        <w:rPr>
          <w:sz w:val="30"/>
          <w:szCs w:val="30"/>
        </w:rPr>
        <w:t>численност</w:t>
      </w:r>
      <w:r w:rsidR="00873B3D">
        <w:rPr>
          <w:sz w:val="30"/>
          <w:szCs w:val="30"/>
        </w:rPr>
        <w:t>и</w:t>
      </w:r>
      <w:r w:rsidR="0059181B" w:rsidRPr="00620E35">
        <w:rPr>
          <w:sz w:val="30"/>
          <w:szCs w:val="30"/>
        </w:rPr>
        <w:t xml:space="preserve"> поги</w:t>
      </w:r>
      <w:r w:rsidR="00620E35" w:rsidRPr="00620E35">
        <w:rPr>
          <w:sz w:val="30"/>
          <w:szCs w:val="30"/>
        </w:rPr>
        <w:t>бших</w:t>
      </w:r>
      <w:r w:rsidR="00873B3D">
        <w:rPr>
          <w:sz w:val="30"/>
          <w:szCs w:val="30"/>
        </w:rPr>
        <w:t xml:space="preserve"> </w:t>
      </w:r>
      <w:r w:rsidR="00C479E4">
        <w:rPr>
          <w:sz w:val="30"/>
          <w:szCs w:val="30"/>
        </w:rPr>
        <w:t>и</w:t>
      </w:r>
      <w:r w:rsidR="00620E35" w:rsidRPr="00620E35">
        <w:rPr>
          <w:sz w:val="30"/>
          <w:szCs w:val="30"/>
        </w:rPr>
        <w:t xml:space="preserve"> потерпевших, получивших тяжелые производственные травмы</w:t>
      </w:r>
      <w:r w:rsidR="00873B3D">
        <w:rPr>
          <w:sz w:val="30"/>
          <w:szCs w:val="30"/>
        </w:rPr>
        <w:t>, на одного и два человека соответственно</w:t>
      </w:r>
      <w:r w:rsidR="00C479E4">
        <w:rPr>
          <w:sz w:val="30"/>
          <w:szCs w:val="30"/>
        </w:rPr>
        <w:t>.</w:t>
      </w:r>
    </w:p>
    <w:p w:rsidR="00CA2C00" w:rsidRPr="00C30CB9" w:rsidRDefault="00CA2C00" w:rsidP="001F72E8">
      <w:pPr>
        <w:rPr>
          <w:rFonts w:eastAsia="Times New Roman"/>
          <w:spacing w:val="-6"/>
          <w:sz w:val="22"/>
          <w:szCs w:val="22"/>
          <w:lang w:eastAsia="ru-RU"/>
        </w:rPr>
      </w:pPr>
    </w:p>
    <w:p w:rsidR="001F227C" w:rsidRDefault="001F227C" w:rsidP="001F72E8">
      <w:pPr>
        <w:rPr>
          <w:rFonts w:eastAsia="Times New Roman"/>
          <w:spacing w:val="-6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25AB3A" wp14:editId="4206E736">
            <wp:extent cx="6116128" cy="4494363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7D5C" w:rsidRPr="00237D5C" w:rsidRDefault="00237D5C" w:rsidP="00417D95">
      <w:pPr>
        <w:widowControl w:val="0"/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AE08BF" w:rsidRDefault="00417D95" w:rsidP="006825C2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Среди организаций </w:t>
      </w:r>
      <w:r w:rsidRPr="00417D95">
        <w:rPr>
          <w:sz w:val="30"/>
          <w:szCs w:val="30"/>
        </w:rPr>
        <w:t xml:space="preserve">коммунальной формы собственности </w:t>
      </w:r>
      <w:r>
        <w:rPr>
          <w:sz w:val="30"/>
          <w:szCs w:val="30"/>
        </w:rPr>
        <w:t>у</w:t>
      </w:r>
      <w:r w:rsidRPr="00417D95">
        <w:rPr>
          <w:sz w:val="30"/>
          <w:szCs w:val="30"/>
        </w:rPr>
        <w:t>величение численности погибших и потерпевших, получивших тяжелые производственные травмы, отмечено в организациях</w:t>
      </w:r>
      <w:r w:rsidR="00FB6551">
        <w:rPr>
          <w:sz w:val="30"/>
          <w:szCs w:val="30"/>
        </w:rPr>
        <w:t>,</w:t>
      </w:r>
      <w:r w:rsidRPr="00417D95">
        <w:rPr>
          <w:sz w:val="30"/>
          <w:szCs w:val="30"/>
        </w:rPr>
        <w:t xml:space="preserve"> подчиненных (подведомственных) комитету по сельскому хозяйству и продовольствию облисполкома</w:t>
      </w:r>
      <w:r>
        <w:rPr>
          <w:sz w:val="30"/>
          <w:szCs w:val="30"/>
        </w:rPr>
        <w:t xml:space="preserve">, а также </w:t>
      </w:r>
      <w:r w:rsidR="006825C2">
        <w:rPr>
          <w:sz w:val="30"/>
          <w:szCs w:val="30"/>
        </w:rPr>
        <w:t xml:space="preserve">в </w:t>
      </w:r>
      <w:r w:rsidRPr="00417D95">
        <w:rPr>
          <w:sz w:val="30"/>
          <w:szCs w:val="30"/>
        </w:rPr>
        <w:t>организаци</w:t>
      </w:r>
      <w:r>
        <w:rPr>
          <w:sz w:val="30"/>
          <w:szCs w:val="30"/>
        </w:rPr>
        <w:t>ях</w:t>
      </w:r>
      <w:r w:rsidRPr="00417D95">
        <w:rPr>
          <w:sz w:val="30"/>
          <w:szCs w:val="30"/>
        </w:rPr>
        <w:t>, подчиненны</w:t>
      </w:r>
      <w:r>
        <w:rPr>
          <w:sz w:val="30"/>
          <w:szCs w:val="30"/>
        </w:rPr>
        <w:t xml:space="preserve">х </w:t>
      </w:r>
      <w:r w:rsidRPr="00417D95">
        <w:rPr>
          <w:sz w:val="30"/>
          <w:szCs w:val="30"/>
        </w:rPr>
        <w:t xml:space="preserve">ГО </w:t>
      </w:r>
      <w:r>
        <w:rPr>
          <w:sz w:val="30"/>
          <w:szCs w:val="30"/>
        </w:rPr>
        <w:t>«</w:t>
      </w:r>
      <w:r w:rsidRPr="00417D95">
        <w:rPr>
          <w:sz w:val="30"/>
          <w:szCs w:val="30"/>
        </w:rPr>
        <w:t>ЖКХ Минской области</w:t>
      </w:r>
      <w:r>
        <w:rPr>
          <w:sz w:val="30"/>
          <w:szCs w:val="30"/>
        </w:rPr>
        <w:t>»</w:t>
      </w:r>
      <w:r w:rsidR="006825C2" w:rsidRPr="006825C2">
        <w:t xml:space="preserve"> </w:t>
      </w:r>
      <w:r w:rsidR="006825C2">
        <w:rPr>
          <w:sz w:val="30"/>
          <w:szCs w:val="30"/>
        </w:rPr>
        <w:t xml:space="preserve">и </w:t>
      </w:r>
      <w:r w:rsidR="006825C2" w:rsidRPr="006825C2">
        <w:rPr>
          <w:sz w:val="30"/>
          <w:szCs w:val="30"/>
        </w:rPr>
        <w:t xml:space="preserve">ГУ </w:t>
      </w:r>
      <w:r w:rsidR="006825C2">
        <w:rPr>
          <w:sz w:val="30"/>
          <w:szCs w:val="30"/>
        </w:rPr>
        <w:t>«</w:t>
      </w:r>
      <w:r w:rsidR="006825C2" w:rsidRPr="006825C2">
        <w:rPr>
          <w:sz w:val="30"/>
          <w:szCs w:val="30"/>
        </w:rPr>
        <w:t>Объединение</w:t>
      </w:r>
      <w:r w:rsidR="006825C2">
        <w:rPr>
          <w:sz w:val="30"/>
          <w:szCs w:val="30"/>
        </w:rPr>
        <w:t xml:space="preserve"> </w:t>
      </w:r>
      <w:proofErr w:type="spellStart"/>
      <w:r w:rsidR="006825C2" w:rsidRPr="006825C2">
        <w:rPr>
          <w:sz w:val="30"/>
          <w:szCs w:val="30"/>
        </w:rPr>
        <w:t>Минскмелиоводхоз</w:t>
      </w:r>
      <w:proofErr w:type="spellEnd"/>
      <w:r w:rsidR="006825C2">
        <w:rPr>
          <w:sz w:val="30"/>
          <w:szCs w:val="30"/>
        </w:rPr>
        <w:t>»</w:t>
      </w:r>
      <w:r w:rsidRPr="00417D95">
        <w:rPr>
          <w:sz w:val="30"/>
          <w:szCs w:val="30"/>
        </w:rPr>
        <w:t>.</w:t>
      </w:r>
      <w:r w:rsidR="006825C2">
        <w:rPr>
          <w:sz w:val="30"/>
          <w:szCs w:val="30"/>
        </w:rPr>
        <w:t xml:space="preserve"> </w:t>
      </w:r>
      <w:r w:rsidR="00237D5C">
        <w:rPr>
          <w:sz w:val="30"/>
          <w:szCs w:val="30"/>
        </w:rPr>
        <w:t>При этом</w:t>
      </w:r>
      <w:r w:rsidR="006825C2">
        <w:rPr>
          <w:sz w:val="30"/>
          <w:szCs w:val="30"/>
        </w:rPr>
        <w:br/>
      </w:r>
      <w:r w:rsidR="00237D5C">
        <w:rPr>
          <w:sz w:val="30"/>
          <w:szCs w:val="30"/>
        </w:rPr>
        <w:t xml:space="preserve">в </w:t>
      </w:r>
      <w:r w:rsidR="00237D5C" w:rsidRPr="00237D5C">
        <w:rPr>
          <w:sz w:val="30"/>
          <w:szCs w:val="30"/>
        </w:rPr>
        <w:t>организациях</w:t>
      </w:r>
      <w:r w:rsidR="00FB6551">
        <w:rPr>
          <w:sz w:val="30"/>
          <w:szCs w:val="30"/>
        </w:rPr>
        <w:t>,</w:t>
      </w:r>
      <w:r w:rsidR="00237D5C" w:rsidRPr="00237D5C">
        <w:rPr>
          <w:sz w:val="30"/>
          <w:szCs w:val="30"/>
        </w:rPr>
        <w:t xml:space="preserve"> подчиненных (подведомственных) комитету по сельскому хозяйству и продовольствию облисполкома </w:t>
      </w:r>
      <w:r w:rsidR="00237D5C">
        <w:rPr>
          <w:sz w:val="30"/>
          <w:szCs w:val="30"/>
        </w:rPr>
        <w:t xml:space="preserve">удельный вес </w:t>
      </w:r>
      <w:r w:rsidR="00237D5C" w:rsidRPr="00237D5C">
        <w:rPr>
          <w:sz w:val="30"/>
          <w:szCs w:val="30"/>
        </w:rPr>
        <w:t>погибших</w:t>
      </w:r>
      <w:r w:rsidR="00FB6551">
        <w:rPr>
          <w:sz w:val="30"/>
          <w:szCs w:val="30"/>
        </w:rPr>
        <w:br/>
      </w:r>
      <w:r w:rsidR="00237D5C" w:rsidRPr="00237D5C">
        <w:rPr>
          <w:sz w:val="30"/>
          <w:szCs w:val="30"/>
        </w:rPr>
        <w:t xml:space="preserve">и потерпевших, получивших тяжелые производственные травмы, </w:t>
      </w:r>
      <w:r w:rsidR="00237D5C">
        <w:rPr>
          <w:sz w:val="30"/>
          <w:szCs w:val="30"/>
        </w:rPr>
        <w:t>составляет 73,3</w:t>
      </w:r>
      <w:r w:rsidR="00237D5C" w:rsidRPr="00237D5C">
        <w:rPr>
          <w:sz w:val="30"/>
          <w:szCs w:val="30"/>
        </w:rPr>
        <w:t>% от общего числа смертельно травмированных,</w:t>
      </w:r>
      <w:r w:rsidR="006825C2">
        <w:rPr>
          <w:sz w:val="30"/>
          <w:szCs w:val="30"/>
        </w:rPr>
        <w:br/>
      </w:r>
      <w:r w:rsidR="00237D5C">
        <w:rPr>
          <w:sz w:val="30"/>
          <w:szCs w:val="30"/>
        </w:rPr>
        <w:t>и 58,3</w:t>
      </w:r>
      <w:r w:rsidR="00237D5C" w:rsidRPr="00237D5C">
        <w:rPr>
          <w:sz w:val="30"/>
          <w:szCs w:val="30"/>
        </w:rPr>
        <w:t>% от общего числа тяжело травмированных.</w:t>
      </w:r>
    </w:p>
    <w:p w:rsidR="003F6B67" w:rsidRDefault="003F6B67" w:rsidP="006B007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7D95" w:rsidRDefault="00417D95" w:rsidP="006B007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76E590CE" wp14:editId="4105970F">
            <wp:extent cx="6116128" cy="3881887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08BF" w:rsidRPr="00237D5C" w:rsidRDefault="00AE08BF" w:rsidP="00AE08BF">
      <w:pPr>
        <w:rPr>
          <w:sz w:val="16"/>
          <w:szCs w:val="16"/>
        </w:rPr>
      </w:pPr>
    </w:p>
    <w:p w:rsidR="00AE08BF" w:rsidRDefault="00AE08BF" w:rsidP="00AE08BF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Не отмечено случаев гибели людей на производстве в организациях Березинского, </w:t>
      </w:r>
      <w:proofErr w:type="spellStart"/>
      <w:r>
        <w:rPr>
          <w:sz w:val="30"/>
          <w:szCs w:val="30"/>
        </w:rPr>
        <w:t>Воложинского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Копыльского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Любанского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Мядельского</w:t>
      </w:r>
      <w:proofErr w:type="spellEnd"/>
      <w:r>
        <w:rPr>
          <w:sz w:val="30"/>
          <w:szCs w:val="30"/>
        </w:rPr>
        <w:br/>
        <w:t xml:space="preserve">и </w:t>
      </w:r>
      <w:proofErr w:type="spellStart"/>
      <w:r>
        <w:rPr>
          <w:sz w:val="30"/>
          <w:szCs w:val="30"/>
        </w:rPr>
        <w:t>Стародорожского</w:t>
      </w:r>
      <w:proofErr w:type="spellEnd"/>
      <w:r>
        <w:rPr>
          <w:sz w:val="30"/>
          <w:szCs w:val="30"/>
        </w:rPr>
        <w:t xml:space="preserve"> районов.</w:t>
      </w:r>
    </w:p>
    <w:p w:rsidR="00AE08BF" w:rsidRDefault="00AE08BF" w:rsidP="00AE08BF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 w:rsidRPr="000D2CA7">
        <w:rPr>
          <w:sz w:val="30"/>
          <w:szCs w:val="30"/>
        </w:rPr>
        <w:t xml:space="preserve">Рост количества </w:t>
      </w:r>
      <w:r>
        <w:rPr>
          <w:sz w:val="30"/>
          <w:szCs w:val="30"/>
        </w:rPr>
        <w:t>погибших на производстве</w:t>
      </w:r>
      <w:r w:rsidRPr="000D2CA7">
        <w:rPr>
          <w:sz w:val="30"/>
          <w:szCs w:val="30"/>
        </w:rPr>
        <w:t xml:space="preserve"> </w:t>
      </w:r>
      <w:r>
        <w:rPr>
          <w:sz w:val="30"/>
          <w:szCs w:val="30"/>
        </w:rPr>
        <w:t>допущен</w:t>
      </w:r>
      <w:r w:rsidRPr="000D2CA7">
        <w:rPr>
          <w:sz w:val="30"/>
          <w:szCs w:val="30"/>
        </w:rPr>
        <w:t xml:space="preserve"> в организациях </w:t>
      </w:r>
      <w:proofErr w:type="spellStart"/>
      <w:r>
        <w:rPr>
          <w:sz w:val="30"/>
          <w:szCs w:val="30"/>
        </w:rPr>
        <w:t>Вилейского</w:t>
      </w:r>
      <w:proofErr w:type="spellEnd"/>
      <w:r>
        <w:rPr>
          <w:sz w:val="30"/>
          <w:szCs w:val="30"/>
        </w:rPr>
        <w:t xml:space="preserve">, Крупского, Минского, Слуцкого и </w:t>
      </w:r>
      <w:proofErr w:type="spellStart"/>
      <w:r>
        <w:rPr>
          <w:sz w:val="30"/>
          <w:szCs w:val="30"/>
        </w:rPr>
        <w:t>Червенского</w:t>
      </w:r>
      <w:proofErr w:type="spellEnd"/>
      <w:r>
        <w:rPr>
          <w:sz w:val="30"/>
          <w:szCs w:val="30"/>
        </w:rPr>
        <w:t xml:space="preserve"> районов.</w:t>
      </w:r>
    </w:p>
    <w:p w:rsidR="00AE08BF" w:rsidRDefault="00AE08BF" w:rsidP="00AE08BF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В организациях г. Жодино, Клецкого и </w:t>
      </w:r>
      <w:proofErr w:type="spellStart"/>
      <w:r>
        <w:rPr>
          <w:sz w:val="30"/>
          <w:szCs w:val="30"/>
        </w:rPr>
        <w:t>Логойского</w:t>
      </w:r>
      <w:proofErr w:type="spellEnd"/>
      <w:r>
        <w:rPr>
          <w:sz w:val="30"/>
          <w:szCs w:val="30"/>
        </w:rPr>
        <w:t xml:space="preserve"> районов численность погибших на производстве осталась на уровне 2019 года.</w:t>
      </w:r>
    </w:p>
    <w:p w:rsidR="00AE08BF" w:rsidRPr="00237D5C" w:rsidRDefault="00AE08BF" w:rsidP="00AE08B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E08BF" w:rsidRDefault="00AE08BF" w:rsidP="00AE08B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2294BE" wp14:editId="01B0EF01">
            <wp:extent cx="6116128" cy="2786332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E08BF" w:rsidRPr="00D93517" w:rsidRDefault="00AE08BF" w:rsidP="00AE08BF">
      <w:pPr>
        <w:widowControl w:val="0"/>
        <w:autoSpaceDE w:val="0"/>
        <w:autoSpaceDN w:val="0"/>
        <w:adjustRightInd w:val="0"/>
        <w:rPr>
          <w:sz w:val="8"/>
          <w:szCs w:val="8"/>
        </w:rPr>
      </w:pPr>
    </w:p>
    <w:p w:rsidR="00AE08BF" w:rsidRPr="001D1553" w:rsidRDefault="00AE08BF" w:rsidP="00AE08B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1553">
        <w:rPr>
          <w:sz w:val="24"/>
          <w:szCs w:val="24"/>
        </w:rPr>
        <w:t>____________</w:t>
      </w:r>
    </w:p>
    <w:p w:rsidR="00AE08BF" w:rsidRDefault="00AE08BF" w:rsidP="00AE08BF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4"/>
          <w:szCs w:val="24"/>
        </w:rPr>
      </w:pPr>
      <w:r w:rsidRPr="001D1553">
        <w:rPr>
          <w:sz w:val="24"/>
          <w:szCs w:val="24"/>
        </w:rPr>
        <w:t xml:space="preserve">* Не </w:t>
      </w:r>
      <w:r>
        <w:rPr>
          <w:sz w:val="24"/>
          <w:szCs w:val="24"/>
        </w:rPr>
        <w:t xml:space="preserve">указаны Березинский, </w:t>
      </w:r>
      <w:proofErr w:type="spellStart"/>
      <w:r>
        <w:rPr>
          <w:sz w:val="24"/>
          <w:szCs w:val="24"/>
        </w:rPr>
        <w:t>Любанский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Мядельский</w:t>
      </w:r>
      <w:proofErr w:type="spellEnd"/>
      <w:r>
        <w:rPr>
          <w:sz w:val="24"/>
          <w:szCs w:val="24"/>
        </w:rPr>
        <w:t xml:space="preserve"> и Стародорожский районы,</w:t>
      </w:r>
      <w:r>
        <w:rPr>
          <w:sz w:val="24"/>
          <w:szCs w:val="24"/>
        </w:rPr>
        <w:br/>
        <w:t xml:space="preserve">в которых в 2019 и 2020 годах не отмечено </w:t>
      </w:r>
      <w:r w:rsidR="00237D5C">
        <w:rPr>
          <w:sz w:val="24"/>
          <w:szCs w:val="24"/>
        </w:rPr>
        <w:t>случаев гибели</w:t>
      </w:r>
      <w:r>
        <w:rPr>
          <w:sz w:val="24"/>
          <w:szCs w:val="24"/>
        </w:rPr>
        <w:t>,</w:t>
      </w:r>
      <w:r w:rsidR="00237D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не </w:t>
      </w:r>
      <w:r w:rsidRPr="001D1553">
        <w:rPr>
          <w:sz w:val="24"/>
          <w:szCs w:val="24"/>
        </w:rPr>
        <w:t>учтены несчастные случаи, происшедшие в организациях</w:t>
      </w:r>
      <w:r>
        <w:rPr>
          <w:sz w:val="24"/>
          <w:szCs w:val="24"/>
        </w:rPr>
        <w:t xml:space="preserve"> Борисовского</w:t>
      </w:r>
      <w:r w:rsidRPr="001D155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Солигорского</w:t>
      </w:r>
      <w:proofErr w:type="spellEnd"/>
      <w:r>
        <w:rPr>
          <w:sz w:val="24"/>
          <w:szCs w:val="24"/>
        </w:rPr>
        <w:t xml:space="preserve"> </w:t>
      </w:r>
      <w:r w:rsidRPr="001D1553">
        <w:rPr>
          <w:sz w:val="24"/>
          <w:szCs w:val="24"/>
        </w:rPr>
        <w:t xml:space="preserve">и </w:t>
      </w:r>
      <w:proofErr w:type="spellStart"/>
      <w:r w:rsidRPr="001D1553">
        <w:rPr>
          <w:sz w:val="24"/>
          <w:szCs w:val="24"/>
        </w:rPr>
        <w:t>Узденского</w:t>
      </w:r>
      <w:proofErr w:type="spellEnd"/>
      <w:r w:rsidRPr="001D1553">
        <w:rPr>
          <w:sz w:val="24"/>
          <w:szCs w:val="24"/>
        </w:rPr>
        <w:t xml:space="preserve"> районов</w:t>
      </w:r>
      <w:r>
        <w:rPr>
          <w:sz w:val="24"/>
          <w:szCs w:val="24"/>
        </w:rPr>
        <w:t xml:space="preserve"> (данные </w:t>
      </w:r>
      <w:r w:rsidR="00875BBD">
        <w:rPr>
          <w:sz w:val="24"/>
          <w:szCs w:val="24"/>
        </w:rPr>
        <w:t>на странице 2</w:t>
      </w:r>
      <w:r>
        <w:rPr>
          <w:sz w:val="24"/>
          <w:szCs w:val="24"/>
        </w:rPr>
        <w:t>)</w:t>
      </w:r>
      <w:r w:rsidRPr="001D1553">
        <w:rPr>
          <w:sz w:val="24"/>
          <w:szCs w:val="24"/>
        </w:rPr>
        <w:t>.</w:t>
      </w:r>
    </w:p>
    <w:p w:rsidR="00BE4E8B" w:rsidRDefault="00BE4E8B" w:rsidP="00BE4E8B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30"/>
          <w:szCs w:val="30"/>
          <w:lang w:eastAsia="ru-RU"/>
        </w:rPr>
      </w:pPr>
      <w:r>
        <w:rPr>
          <w:rFonts w:eastAsia="Times New Roman"/>
          <w:spacing w:val="-4"/>
          <w:sz w:val="30"/>
          <w:szCs w:val="30"/>
          <w:lang w:eastAsia="ru-RU"/>
        </w:rPr>
        <w:lastRenderedPageBreak/>
        <w:t xml:space="preserve">Не отмечено случаев тяжелого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травмирования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в организациях </w:t>
      </w:r>
      <w:proofErr w:type="spellStart"/>
      <w:r>
        <w:rPr>
          <w:rFonts w:eastAsia="Times New Roman"/>
          <w:spacing w:val="-4"/>
          <w:sz w:val="30"/>
          <w:szCs w:val="30"/>
          <w:lang w:eastAsia="ru-RU"/>
        </w:rPr>
        <w:t>Вилейского</w:t>
      </w:r>
      <w:proofErr w:type="spellEnd"/>
      <w:r>
        <w:rPr>
          <w:rFonts w:eastAsia="Times New Roman"/>
          <w:spacing w:val="-4"/>
          <w:sz w:val="30"/>
          <w:szCs w:val="30"/>
          <w:lang w:eastAsia="ru-RU"/>
        </w:rPr>
        <w:t xml:space="preserve"> и Крупского районов.</w:t>
      </w:r>
    </w:p>
    <w:p w:rsidR="00BE4E8B" w:rsidRDefault="00534B05" w:rsidP="00B309ED">
      <w:pPr>
        <w:widowControl w:val="0"/>
        <w:autoSpaceDE w:val="0"/>
        <w:autoSpaceDN w:val="0"/>
        <w:adjustRightInd w:val="0"/>
        <w:ind w:firstLine="709"/>
        <w:rPr>
          <w:rFonts w:eastAsia="Times New Roman"/>
          <w:spacing w:val="-4"/>
          <w:sz w:val="30"/>
          <w:szCs w:val="30"/>
          <w:lang w:eastAsia="ru-RU"/>
        </w:rPr>
      </w:pPr>
      <w:r w:rsidRPr="00C8344A">
        <w:rPr>
          <w:rFonts w:eastAsia="Times New Roman"/>
          <w:spacing w:val="-4"/>
          <w:sz w:val="30"/>
          <w:szCs w:val="30"/>
          <w:lang w:eastAsia="ru-RU"/>
        </w:rPr>
        <w:t xml:space="preserve">Рост количества потерпевших, получивших тяжелые производственные травмы, </w:t>
      </w:r>
      <w:r w:rsidR="00285740">
        <w:rPr>
          <w:rFonts w:eastAsia="Times New Roman"/>
          <w:spacing w:val="-4"/>
          <w:sz w:val="30"/>
          <w:szCs w:val="30"/>
          <w:lang w:eastAsia="ru-RU"/>
        </w:rPr>
        <w:t>допущен</w:t>
      </w:r>
      <w:r w:rsidRPr="00C8344A">
        <w:rPr>
          <w:rFonts w:eastAsia="Times New Roman"/>
          <w:spacing w:val="-4"/>
          <w:sz w:val="30"/>
          <w:szCs w:val="30"/>
          <w:lang w:eastAsia="ru-RU"/>
        </w:rPr>
        <w:t xml:space="preserve"> в организациях </w:t>
      </w:r>
      <w:r w:rsidR="00BE4E8B">
        <w:rPr>
          <w:rFonts w:eastAsia="Times New Roman"/>
          <w:spacing w:val="-4"/>
          <w:sz w:val="30"/>
          <w:szCs w:val="30"/>
          <w:lang w:eastAsia="ru-RU"/>
        </w:rPr>
        <w:t xml:space="preserve">Дзержинского  </w:t>
      </w:r>
      <w:proofErr w:type="spellStart"/>
      <w:r w:rsidR="00BE4E8B">
        <w:rPr>
          <w:rFonts w:eastAsia="Times New Roman"/>
          <w:spacing w:val="-4"/>
          <w:sz w:val="30"/>
          <w:szCs w:val="30"/>
          <w:lang w:eastAsia="ru-RU"/>
        </w:rPr>
        <w:t>М</w:t>
      </w:r>
      <w:r w:rsidR="004D69F7">
        <w:rPr>
          <w:rFonts w:eastAsia="Times New Roman"/>
          <w:spacing w:val="-4"/>
          <w:sz w:val="30"/>
          <w:szCs w:val="30"/>
          <w:lang w:eastAsia="ru-RU"/>
        </w:rPr>
        <w:t>олодечненского</w:t>
      </w:r>
      <w:proofErr w:type="spellEnd"/>
      <w:r w:rsidR="004D69F7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4D69F7">
        <w:rPr>
          <w:rFonts w:eastAsia="Times New Roman"/>
          <w:spacing w:val="-4"/>
          <w:sz w:val="30"/>
          <w:szCs w:val="30"/>
          <w:lang w:eastAsia="ru-RU"/>
        </w:rPr>
        <w:t>Несвижского</w:t>
      </w:r>
      <w:proofErr w:type="spellEnd"/>
      <w:r w:rsidR="00BE4E8B">
        <w:rPr>
          <w:rFonts w:eastAsia="Times New Roman"/>
          <w:spacing w:val="-4"/>
          <w:sz w:val="30"/>
          <w:szCs w:val="30"/>
          <w:lang w:eastAsia="ru-RU"/>
        </w:rPr>
        <w:t xml:space="preserve">, </w:t>
      </w:r>
      <w:proofErr w:type="spellStart"/>
      <w:r w:rsidR="00BE4E8B">
        <w:rPr>
          <w:rFonts w:eastAsia="Times New Roman"/>
          <w:spacing w:val="-4"/>
          <w:sz w:val="30"/>
          <w:szCs w:val="30"/>
          <w:lang w:eastAsia="ru-RU"/>
        </w:rPr>
        <w:t>Пуховичского</w:t>
      </w:r>
      <w:proofErr w:type="spellEnd"/>
      <w:r w:rsidR="00BE4E8B">
        <w:rPr>
          <w:rFonts w:eastAsia="Times New Roman"/>
          <w:spacing w:val="-4"/>
          <w:sz w:val="30"/>
          <w:szCs w:val="30"/>
          <w:lang w:eastAsia="ru-RU"/>
        </w:rPr>
        <w:t xml:space="preserve"> и</w:t>
      </w:r>
      <w:r w:rsidR="004D69F7" w:rsidRPr="004D69F7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proofErr w:type="spellStart"/>
      <w:r w:rsidR="004D69F7">
        <w:rPr>
          <w:rFonts w:eastAsia="Times New Roman"/>
          <w:spacing w:val="-4"/>
          <w:sz w:val="30"/>
          <w:szCs w:val="30"/>
          <w:lang w:eastAsia="ru-RU"/>
        </w:rPr>
        <w:t>Смолевичского</w:t>
      </w:r>
      <w:proofErr w:type="spellEnd"/>
      <w:r w:rsidR="006B007B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>
        <w:rPr>
          <w:rFonts w:eastAsia="Times New Roman"/>
          <w:spacing w:val="-4"/>
          <w:sz w:val="30"/>
          <w:szCs w:val="30"/>
          <w:lang w:eastAsia="ru-RU"/>
        </w:rPr>
        <w:t>район</w:t>
      </w:r>
      <w:r w:rsidR="004D69F7">
        <w:rPr>
          <w:rFonts w:eastAsia="Times New Roman"/>
          <w:spacing w:val="-4"/>
          <w:sz w:val="30"/>
          <w:szCs w:val="30"/>
          <w:lang w:eastAsia="ru-RU"/>
        </w:rPr>
        <w:t>ов.</w:t>
      </w:r>
    </w:p>
    <w:p w:rsidR="00BE4E8B" w:rsidRDefault="00BE4E8B" w:rsidP="00BE4E8B">
      <w:pPr>
        <w:widowControl w:val="0"/>
        <w:autoSpaceDE w:val="0"/>
        <w:autoSpaceDN w:val="0"/>
        <w:adjustRightInd w:val="0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В организациях </w:t>
      </w:r>
      <w:proofErr w:type="spellStart"/>
      <w:r>
        <w:rPr>
          <w:sz w:val="30"/>
          <w:szCs w:val="30"/>
        </w:rPr>
        <w:t>Мядельского</w:t>
      </w:r>
      <w:proofErr w:type="spellEnd"/>
      <w:r>
        <w:rPr>
          <w:sz w:val="30"/>
          <w:szCs w:val="30"/>
        </w:rPr>
        <w:t xml:space="preserve"> и </w:t>
      </w:r>
      <w:proofErr w:type="spellStart"/>
      <w:r w:rsidR="00FB6551">
        <w:rPr>
          <w:sz w:val="30"/>
          <w:szCs w:val="30"/>
        </w:rPr>
        <w:t>С</w:t>
      </w:r>
      <w:r>
        <w:rPr>
          <w:sz w:val="30"/>
          <w:szCs w:val="30"/>
        </w:rPr>
        <w:t>тародорожского</w:t>
      </w:r>
      <w:proofErr w:type="spellEnd"/>
      <w:r>
        <w:rPr>
          <w:sz w:val="30"/>
          <w:szCs w:val="30"/>
        </w:rPr>
        <w:t xml:space="preserve"> районов численность тяжело травмированных в результате несчастных случаев</w:t>
      </w:r>
      <w:r>
        <w:rPr>
          <w:sz w:val="30"/>
          <w:szCs w:val="30"/>
        </w:rPr>
        <w:br/>
        <w:t>на производстве осталась на уровне 2019 года.</w:t>
      </w:r>
    </w:p>
    <w:p w:rsidR="00C57E73" w:rsidRDefault="00C57E73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776B2" w:rsidRDefault="004776B2" w:rsidP="00294C6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CC013B7" wp14:editId="203F5C9C">
            <wp:extent cx="6116128" cy="4675517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007B" w:rsidRPr="006B007B" w:rsidRDefault="006B007B" w:rsidP="00294C6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64867" w:rsidRPr="001D1553" w:rsidRDefault="00864867" w:rsidP="0086486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D1553">
        <w:rPr>
          <w:sz w:val="24"/>
          <w:szCs w:val="24"/>
        </w:rPr>
        <w:t>____________</w:t>
      </w:r>
    </w:p>
    <w:p w:rsidR="00864867" w:rsidRPr="001D1553" w:rsidRDefault="00864867" w:rsidP="00864867">
      <w:pPr>
        <w:widowControl w:val="0"/>
        <w:autoSpaceDE w:val="0"/>
        <w:autoSpaceDN w:val="0"/>
        <w:adjustRightInd w:val="0"/>
        <w:spacing w:line="240" w:lineRule="exact"/>
        <w:ind w:firstLine="709"/>
        <w:rPr>
          <w:sz w:val="24"/>
          <w:szCs w:val="24"/>
        </w:rPr>
      </w:pPr>
      <w:r w:rsidRPr="001D1553">
        <w:rPr>
          <w:sz w:val="24"/>
          <w:szCs w:val="24"/>
        </w:rPr>
        <w:t>* Не учтены несчастные случаи, происшедшие в организациях</w:t>
      </w:r>
      <w:r>
        <w:rPr>
          <w:sz w:val="24"/>
          <w:szCs w:val="24"/>
        </w:rPr>
        <w:t xml:space="preserve"> </w:t>
      </w:r>
      <w:r w:rsidR="00CD59E2">
        <w:rPr>
          <w:sz w:val="24"/>
          <w:szCs w:val="24"/>
        </w:rPr>
        <w:t>Борисовского,</w:t>
      </w:r>
      <w:r w:rsidR="009247A0">
        <w:rPr>
          <w:sz w:val="24"/>
          <w:szCs w:val="24"/>
        </w:rPr>
        <w:t xml:space="preserve"> </w:t>
      </w:r>
      <w:proofErr w:type="spellStart"/>
      <w:r w:rsidR="009247A0">
        <w:rPr>
          <w:sz w:val="24"/>
          <w:szCs w:val="24"/>
        </w:rPr>
        <w:t>Солигорского</w:t>
      </w:r>
      <w:proofErr w:type="spellEnd"/>
      <w:r w:rsidR="009247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D1553">
        <w:rPr>
          <w:sz w:val="24"/>
          <w:szCs w:val="24"/>
        </w:rPr>
        <w:t xml:space="preserve">и </w:t>
      </w:r>
      <w:proofErr w:type="spellStart"/>
      <w:r w:rsidRPr="001D1553">
        <w:rPr>
          <w:sz w:val="24"/>
          <w:szCs w:val="24"/>
        </w:rPr>
        <w:t>Узденского</w:t>
      </w:r>
      <w:proofErr w:type="spellEnd"/>
      <w:r w:rsidRPr="001D1553">
        <w:rPr>
          <w:sz w:val="24"/>
          <w:szCs w:val="24"/>
        </w:rPr>
        <w:t xml:space="preserve"> районов</w:t>
      </w:r>
      <w:r w:rsidR="00875BBD">
        <w:rPr>
          <w:sz w:val="24"/>
          <w:szCs w:val="24"/>
        </w:rPr>
        <w:t xml:space="preserve"> (данные на странице 2)</w:t>
      </w:r>
      <w:r w:rsidRPr="001D1553">
        <w:rPr>
          <w:sz w:val="24"/>
          <w:szCs w:val="24"/>
        </w:rPr>
        <w:t>.</w:t>
      </w:r>
    </w:p>
    <w:p w:rsidR="00D93517" w:rsidRDefault="00D93517" w:rsidP="00C77617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</w:p>
    <w:p w:rsidR="00AC69D4" w:rsidRDefault="008306FF" w:rsidP="003B2AFB">
      <w:pPr>
        <w:ind w:firstLine="709"/>
        <w:rPr>
          <w:rFonts w:eastAsia="Times New Roman"/>
          <w:spacing w:val="-4"/>
          <w:sz w:val="30"/>
          <w:szCs w:val="30"/>
          <w:lang w:eastAsia="ru-RU"/>
        </w:rPr>
      </w:pPr>
      <w:proofErr w:type="gramStart"/>
      <w:r w:rsidRPr="00F54676">
        <w:rPr>
          <w:rFonts w:eastAsia="Times New Roman"/>
          <w:spacing w:val="-4"/>
          <w:sz w:val="30"/>
          <w:szCs w:val="30"/>
          <w:lang w:eastAsia="ru-RU"/>
        </w:rPr>
        <w:t xml:space="preserve">Анализ </w:t>
      </w:r>
      <w:r w:rsidR="00A92368" w:rsidRPr="00F54676">
        <w:rPr>
          <w:rFonts w:eastAsia="Times New Roman"/>
          <w:spacing w:val="-4"/>
          <w:sz w:val="30"/>
          <w:szCs w:val="30"/>
          <w:lang w:eastAsia="ru-RU"/>
        </w:rPr>
        <w:t>показ</w:t>
      </w:r>
      <w:r w:rsidRPr="00F54676">
        <w:rPr>
          <w:rFonts w:eastAsia="Times New Roman"/>
          <w:spacing w:val="-4"/>
          <w:sz w:val="30"/>
          <w:szCs w:val="30"/>
          <w:lang w:eastAsia="ru-RU"/>
        </w:rPr>
        <w:t>ал</w:t>
      </w:r>
      <w:r w:rsidR="000711DB" w:rsidRPr="00F54676">
        <w:rPr>
          <w:rFonts w:eastAsia="Times New Roman"/>
          <w:spacing w:val="-4"/>
          <w:sz w:val="30"/>
          <w:szCs w:val="30"/>
          <w:lang w:eastAsia="ru-RU"/>
        </w:rPr>
        <w:t>,</w:t>
      </w:r>
      <w:r w:rsidR="00A92368" w:rsidRPr="00F5467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Pr="00F54676">
        <w:rPr>
          <w:rFonts w:eastAsia="Times New Roman"/>
          <w:spacing w:val="-4"/>
          <w:sz w:val="30"/>
          <w:szCs w:val="30"/>
          <w:lang w:eastAsia="ru-RU"/>
        </w:rPr>
        <w:t>что</w:t>
      </w:r>
      <w:r w:rsidR="003B2AFB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A92368" w:rsidRPr="00F54676">
        <w:rPr>
          <w:rFonts w:eastAsia="Times New Roman"/>
          <w:spacing w:val="-4"/>
          <w:sz w:val="30"/>
          <w:szCs w:val="30"/>
          <w:lang w:eastAsia="ru-RU"/>
        </w:rPr>
        <w:t>н</w:t>
      </w:r>
      <w:r w:rsidR="00697A60" w:rsidRPr="00F54676">
        <w:rPr>
          <w:rFonts w:eastAsia="Times New Roman"/>
          <w:spacing w:val="-4"/>
          <w:sz w:val="30"/>
          <w:szCs w:val="30"/>
          <w:lang w:eastAsia="ru-RU"/>
        </w:rPr>
        <w:t>аиболее значительному риску гибели</w:t>
      </w:r>
      <w:r w:rsidR="00A92368" w:rsidRPr="00F54676">
        <w:rPr>
          <w:rFonts w:eastAsia="Times New Roman"/>
          <w:spacing w:val="-4"/>
          <w:sz w:val="30"/>
          <w:szCs w:val="30"/>
          <w:lang w:eastAsia="ru-RU"/>
        </w:rPr>
        <w:br/>
      </w:r>
      <w:r w:rsidR="00697A60" w:rsidRPr="00F54676">
        <w:rPr>
          <w:rFonts w:eastAsia="Times New Roman"/>
          <w:spacing w:val="-4"/>
          <w:sz w:val="30"/>
          <w:szCs w:val="30"/>
          <w:lang w:eastAsia="ru-RU"/>
        </w:rPr>
        <w:t xml:space="preserve">и </w:t>
      </w:r>
      <w:proofErr w:type="spellStart"/>
      <w:r w:rsidR="00697A60" w:rsidRPr="00F54676">
        <w:rPr>
          <w:rFonts w:eastAsia="Times New Roman"/>
          <w:spacing w:val="-4"/>
          <w:sz w:val="30"/>
          <w:szCs w:val="30"/>
          <w:lang w:eastAsia="ru-RU"/>
        </w:rPr>
        <w:t>травмирования</w:t>
      </w:r>
      <w:proofErr w:type="spellEnd"/>
      <w:r w:rsidR="00697A60" w:rsidRPr="00F54676">
        <w:rPr>
          <w:rFonts w:eastAsia="Times New Roman"/>
          <w:spacing w:val="-4"/>
          <w:sz w:val="30"/>
          <w:szCs w:val="30"/>
          <w:lang w:eastAsia="ru-RU"/>
        </w:rPr>
        <w:t xml:space="preserve"> подвержены работники</w:t>
      </w:r>
      <w:r w:rsidR="003B2AFB">
        <w:rPr>
          <w:rFonts w:eastAsia="Times New Roman"/>
          <w:spacing w:val="-4"/>
          <w:sz w:val="30"/>
          <w:szCs w:val="30"/>
          <w:lang w:eastAsia="ru-RU"/>
        </w:rPr>
        <w:t>,</w:t>
      </w:r>
      <w:r w:rsidR="00BE4E8B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075C8F" w:rsidRPr="00F54676">
        <w:rPr>
          <w:rFonts w:eastAsia="Times New Roman"/>
          <w:spacing w:val="-4"/>
          <w:sz w:val="30"/>
          <w:szCs w:val="30"/>
          <w:lang w:eastAsia="ru-RU"/>
        </w:rPr>
        <w:t>занятые</w:t>
      </w:r>
      <w:r w:rsidR="00F54676" w:rsidRPr="00F5467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075C8F" w:rsidRPr="00F54676">
        <w:rPr>
          <w:rFonts w:eastAsia="Times New Roman"/>
          <w:spacing w:val="-4"/>
          <w:sz w:val="30"/>
          <w:szCs w:val="30"/>
          <w:lang w:eastAsia="ru-RU"/>
        </w:rPr>
        <w:t>в сельском, лесном</w:t>
      </w:r>
      <w:r w:rsidR="003B2AFB">
        <w:rPr>
          <w:rFonts w:eastAsia="Times New Roman"/>
          <w:spacing w:val="-4"/>
          <w:sz w:val="30"/>
          <w:szCs w:val="30"/>
          <w:lang w:eastAsia="ru-RU"/>
        </w:rPr>
        <w:br/>
      </w:r>
      <w:r w:rsidR="00075C8F" w:rsidRPr="00F54676">
        <w:rPr>
          <w:rFonts w:eastAsia="Times New Roman"/>
          <w:spacing w:val="-4"/>
          <w:sz w:val="30"/>
          <w:szCs w:val="30"/>
          <w:lang w:eastAsia="ru-RU"/>
        </w:rPr>
        <w:t>и рыбном хозяйстве</w:t>
      </w:r>
      <w:r w:rsidR="00697A60" w:rsidRPr="00F54676">
        <w:rPr>
          <w:rFonts w:eastAsia="Times New Roman"/>
          <w:spacing w:val="-4"/>
          <w:sz w:val="30"/>
          <w:szCs w:val="30"/>
          <w:lang w:eastAsia="ru-RU"/>
        </w:rPr>
        <w:t>,</w:t>
      </w:r>
      <w:r w:rsidR="00A92368" w:rsidRPr="00F5467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3457DE" w:rsidRPr="00F54676">
        <w:rPr>
          <w:rFonts w:eastAsia="Times New Roman"/>
          <w:spacing w:val="-4"/>
          <w:sz w:val="30"/>
          <w:szCs w:val="30"/>
          <w:lang w:eastAsia="ru-RU"/>
        </w:rPr>
        <w:t>где</w:t>
      </w:r>
      <w:r w:rsidR="00697A60" w:rsidRPr="00F5467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075C8F" w:rsidRPr="00F54676">
        <w:rPr>
          <w:rFonts w:eastAsia="Times New Roman"/>
          <w:spacing w:val="-4"/>
          <w:sz w:val="30"/>
          <w:szCs w:val="30"/>
          <w:lang w:eastAsia="ru-RU"/>
        </w:rPr>
        <w:t>1</w:t>
      </w:r>
      <w:r w:rsidR="00BE4E8B">
        <w:rPr>
          <w:rFonts w:eastAsia="Times New Roman"/>
          <w:spacing w:val="-4"/>
          <w:sz w:val="30"/>
          <w:szCs w:val="30"/>
          <w:lang w:eastAsia="ru-RU"/>
        </w:rPr>
        <w:t>6</w:t>
      </w:r>
      <w:r w:rsidR="00697A60" w:rsidRPr="00F54676">
        <w:rPr>
          <w:rFonts w:eastAsia="Times New Roman"/>
          <w:spacing w:val="-4"/>
          <w:sz w:val="30"/>
          <w:szCs w:val="30"/>
          <w:lang w:eastAsia="ru-RU"/>
        </w:rPr>
        <w:t xml:space="preserve"> человек погибли</w:t>
      </w:r>
      <w:r w:rsidR="00F5467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697A60" w:rsidRPr="00F54676">
        <w:rPr>
          <w:rFonts w:eastAsia="Times New Roman"/>
          <w:spacing w:val="-4"/>
          <w:sz w:val="30"/>
          <w:szCs w:val="30"/>
          <w:lang w:eastAsia="ru-RU"/>
        </w:rPr>
        <w:t xml:space="preserve">и </w:t>
      </w:r>
      <w:r w:rsidR="00075C8F" w:rsidRPr="00F54676">
        <w:rPr>
          <w:rFonts w:eastAsia="Times New Roman"/>
          <w:spacing w:val="-4"/>
          <w:sz w:val="30"/>
          <w:szCs w:val="30"/>
          <w:lang w:eastAsia="ru-RU"/>
        </w:rPr>
        <w:t>3</w:t>
      </w:r>
      <w:r w:rsidR="00BE4E8B">
        <w:rPr>
          <w:rFonts w:eastAsia="Times New Roman"/>
          <w:spacing w:val="-4"/>
          <w:sz w:val="30"/>
          <w:szCs w:val="30"/>
          <w:lang w:eastAsia="ru-RU"/>
        </w:rPr>
        <w:t>6</w:t>
      </w:r>
      <w:r w:rsidR="00697A60" w:rsidRPr="00F54676">
        <w:rPr>
          <w:rFonts w:eastAsia="Times New Roman"/>
          <w:spacing w:val="-4"/>
          <w:sz w:val="30"/>
          <w:szCs w:val="30"/>
          <w:lang w:eastAsia="ru-RU"/>
        </w:rPr>
        <w:t xml:space="preserve"> человек получили тяжелые производственные травмы</w:t>
      </w:r>
      <w:r w:rsidR="00517025" w:rsidRPr="00F5467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697A60" w:rsidRPr="00F54676">
        <w:rPr>
          <w:rFonts w:eastAsia="Times New Roman"/>
          <w:spacing w:val="-4"/>
          <w:sz w:val="30"/>
          <w:szCs w:val="30"/>
          <w:lang w:eastAsia="ru-RU"/>
        </w:rPr>
        <w:t>(</w:t>
      </w:r>
      <w:r w:rsidR="00CA511F" w:rsidRPr="00F54676">
        <w:rPr>
          <w:rFonts w:eastAsia="Times New Roman"/>
          <w:spacing w:val="-4"/>
          <w:sz w:val="30"/>
          <w:szCs w:val="30"/>
          <w:lang w:eastAsia="ru-RU"/>
        </w:rPr>
        <w:t>2019 г</w:t>
      </w:r>
      <w:r w:rsidR="00F54676" w:rsidRPr="00F54676">
        <w:rPr>
          <w:rFonts w:eastAsia="Times New Roman"/>
          <w:spacing w:val="-4"/>
          <w:sz w:val="30"/>
          <w:szCs w:val="30"/>
          <w:lang w:eastAsia="ru-RU"/>
        </w:rPr>
        <w:t>од</w:t>
      </w:r>
      <w:r w:rsidR="005A78D5" w:rsidRPr="00F54676">
        <w:rPr>
          <w:rFonts w:eastAsia="Times New Roman"/>
          <w:spacing w:val="-4"/>
          <w:sz w:val="30"/>
          <w:szCs w:val="30"/>
          <w:lang w:eastAsia="ru-RU"/>
        </w:rPr>
        <w:t xml:space="preserve"> </w:t>
      </w:r>
      <w:r w:rsidR="00CA511F" w:rsidRPr="00F54676">
        <w:rPr>
          <w:rFonts w:eastAsia="Times New Roman"/>
          <w:spacing w:val="-4"/>
          <w:sz w:val="30"/>
          <w:szCs w:val="30"/>
          <w:lang w:eastAsia="ru-RU"/>
        </w:rPr>
        <w:t>–</w:t>
      </w:r>
      <w:r w:rsidR="00F54676" w:rsidRPr="00F54676">
        <w:rPr>
          <w:rFonts w:eastAsia="Times New Roman"/>
          <w:spacing w:val="-4"/>
          <w:sz w:val="30"/>
          <w:szCs w:val="30"/>
          <w:lang w:eastAsia="ru-RU"/>
        </w:rPr>
        <w:t xml:space="preserve"> 11</w:t>
      </w:r>
      <w:r w:rsidR="00CA511F" w:rsidRPr="00F54676">
        <w:rPr>
          <w:rFonts w:eastAsia="Times New Roman"/>
          <w:spacing w:val="-4"/>
          <w:sz w:val="30"/>
          <w:szCs w:val="30"/>
          <w:lang w:eastAsia="ru-RU"/>
        </w:rPr>
        <w:t xml:space="preserve"> и </w:t>
      </w:r>
      <w:r w:rsidR="005A78D5" w:rsidRPr="00F54676">
        <w:rPr>
          <w:rFonts w:eastAsia="Times New Roman"/>
          <w:spacing w:val="-4"/>
          <w:sz w:val="30"/>
          <w:szCs w:val="30"/>
          <w:lang w:eastAsia="ru-RU"/>
        </w:rPr>
        <w:t>2</w:t>
      </w:r>
      <w:r w:rsidR="00F54676" w:rsidRPr="00F54676">
        <w:rPr>
          <w:rFonts w:eastAsia="Times New Roman"/>
          <w:spacing w:val="-4"/>
          <w:sz w:val="30"/>
          <w:szCs w:val="30"/>
          <w:lang w:eastAsia="ru-RU"/>
        </w:rPr>
        <w:t>9</w:t>
      </w:r>
      <w:r w:rsidR="00CA511F" w:rsidRPr="00F54676">
        <w:rPr>
          <w:rFonts w:eastAsia="Times New Roman"/>
          <w:spacing w:val="-4"/>
          <w:sz w:val="30"/>
          <w:szCs w:val="30"/>
          <w:lang w:eastAsia="ru-RU"/>
        </w:rPr>
        <w:t xml:space="preserve"> человек соответственно)</w:t>
      </w:r>
      <w:r w:rsidR="003B2AFB">
        <w:rPr>
          <w:rFonts w:eastAsia="Times New Roman"/>
          <w:spacing w:val="-4"/>
          <w:sz w:val="30"/>
          <w:szCs w:val="30"/>
          <w:lang w:eastAsia="ru-RU"/>
        </w:rPr>
        <w:t>,</w:t>
      </w:r>
      <w:r w:rsidR="003B2AFB">
        <w:rPr>
          <w:rFonts w:eastAsia="Times New Roman"/>
          <w:spacing w:val="-4"/>
          <w:sz w:val="30"/>
          <w:szCs w:val="30"/>
          <w:lang w:eastAsia="ru-RU"/>
        </w:rPr>
        <w:br/>
        <w:t xml:space="preserve">а также работники </w:t>
      </w:r>
      <w:r w:rsidR="003B2AFB" w:rsidRPr="003B2AFB">
        <w:rPr>
          <w:rFonts w:eastAsia="Times New Roman"/>
          <w:spacing w:val="-4"/>
          <w:sz w:val="30"/>
          <w:szCs w:val="30"/>
          <w:lang w:eastAsia="ru-RU"/>
        </w:rPr>
        <w:t>обрабатывающей промышленности, в организациях котор</w:t>
      </w:r>
      <w:r w:rsidR="00FB6551">
        <w:rPr>
          <w:rFonts w:eastAsia="Times New Roman"/>
          <w:spacing w:val="-4"/>
          <w:sz w:val="30"/>
          <w:szCs w:val="30"/>
          <w:lang w:eastAsia="ru-RU"/>
        </w:rPr>
        <w:t>ых</w:t>
      </w:r>
      <w:r w:rsidR="003B2AFB" w:rsidRPr="003B2AFB">
        <w:rPr>
          <w:rFonts w:eastAsia="Times New Roman"/>
          <w:spacing w:val="-4"/>
          <w:sz w:val="30"/>
          <w:szCs w:val="30"/>
          <w:lang w:eastAsia="ru-RU"/>
        </w:rPr>
        <w:t xml:space="preserve"> 10 человек погибли и 47 человек получили тяжелые производственные травмы (2019 год – 7 и 30 человек</w:t>
      </w:r>
      <w:proofErr w:type="gramEnd"/>
      <w:r w:rsidR="003B2AFB" w:rsidRPr="003B2AFB">
        <w:rPr>
          <w:rFonts w:eastAsia="Times New Roman"/>
          <w:spacing w:val="-4"/>
          <w:sz w:val="30"/>
          <w:szCs w:val="30"/>
          <w:lang w:eastAsia="ru-RU"/>
        </w:rPr>
        <w:t xml:space="preserve"> соответственно)</w:t>
      </w:r>
      <w:r w:rsidR="003B2AFB">
        <w:rPr>
          <w:rFonts w:eastAsia="Times New Roman"/>
          <w:spacing w:val="-4"/>
          <w:sz w:val="30"/>
          <w:szCs w:val="30"/>
          <w:lang w:eastAsia="ru-RU"/>
        </w:rPr>
        <w:t>.</w:t>
      </w:r>
    </w:p>
    <w:p w:rsidR="003B2AFB" w:rsidRDefault="003B2AFB" w:rsidP="003B2AFB">
      <w:pPr>
        <w:ind w:firstLine="709"/>
        <w:rPr>
          <w:i/>
          <w:spacing w:val="-4"/>
          <w:sz w:val="20"/>
          <w:szCs w:val="20"/>
        </w:rPr>
      </w:pPr>
    </w:p>
    <w:p w:rsidR="004A1F49" w:rsidRDefault="004A1F49" w:rsidP="003B2AFB">
      <w:pPr>
        <w:ind w:firstLine="709"/>
        <w:rPr>
          <w:i/>
          <w:spacing w:val="-4"/>
          <w:sz w:val="20"/>
          <w:szCs w:val="20"/>
        </w:rPr>
      </w:pPr>
    </w:p>
    <w:p w:rsidR="004A1F49" w:rsidRDefault="004A1F49" w:rsidP="004A1F49">
      <w:pPr>
        <w:jc w:val="left"/>
        <w:rPr>
          <w:i/>
          <w:spacing w:val="-4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32383AF0" wp14:editId="6E8E5A54">
            <wp:extent cx="6116128" cy="508958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1F49" w:rsidRDefault="004A1F49" w:rsidP="004A1F49">
      <w:pPr>
        <w:jc w:val="left"/>
        <w:rPr>
          <w:i/>
          <w:spacing w:val="-4"/>
          <w:sz w:val="20"/>
          <w:szCs w:val="20"/>
        </w:rPr>
      </w:pPr>
    </w:p>
    <w:p w:rsidR="004A1F49" w:rsidRDefault="004A1F49" w:rsidP="003B2AFB">
      <w:pPr>
        <w:ind w:firstLine="709"/>
        <w:rPr>
          <w:i/>
          <w:spacing w:val="-4"/>
          <w:sz w:val="20"/>
          <w:szCs w:val="20"/>
        </w:rPr>
      </w:pPr>
    </w:p>
    <w:p w:rsidR="00C667F0" w:rsidRDefault="00C667F0" w:rsidP="00C667F0">
      <w:pPr>
        <w:widowControl w:val="0"/>
        <w:autoSpaceDE w:val="0"/>
        <w:autoSpaceDN w:val="0"/>
        <w:adjustRightInd w:val="0"/>
        <w:spacing w:line="280" w:lineRule="exact"/>
        <w:ind w:firstLine="720"/>
        <w:rPr>
          <w:i/>
          <w:spacing w:val="-4"/>
          <w:sz w:val="30"/>
          <w:szCs w:val="30"/>
        </w:rPr>
      </w:pPr>
      <w:proofErr w:type="spellStart"/>
      <w:r w:rsidRPr="00220D8D">
        <w:rPr>
          <w:i/>
          <w:spacing w:val="-4"/>
          <w:sz w:val="30"/>
          <w:szCs w:val="30"/>
        </w:rPr>
        <w:t>Справочно</w:t>
      </w:r>
      <w:proofErr w:type="spellEnd"/>
      <w:r w:rsidRPr="00220D8D">
        <w:rPr>
          <w:i/>
          <w:spacing w:val="-4"/>
          <w:sz w:val="30"/>
          <w:szCs w:val="30"/>
        </w:rPr>
        <w:t xml:space="preserve">. </w:t>
      </w:r>
      <w:proofErr w:type="gramStart"/>
      <w:r w:rsidR="004A1F49">
        <w:rPr>
          <w:i/>
          <w:spacing w:val="-4"/>
          <w:sz w:val="30"/>
          <w:szCs w:val="30"/>
        </w:rPr>
        <w:t>В</w:t>
      </w:r>
      <w:r w:rsidR="00785972">
        <w:rPr>
          <w:i/>
          <w:spacing w:val="-4"/>
          <w:sz w:val="30"/>
          <w:szCs w:val="30"/>
        </w:rPr>
        <w:t xml:space="preserve"> 2020 год</w:t>
      </w:r>
      <w:r w:rsidR="004A1F49">
        <w:rPr>
          <w:i/>
          <w:spacing w:val="-4"/>
          <w:sz w:val="30"/>
          <w:szCs w:val="30"/>
        </w:rPr>
        <w:t>у</w:t>
      </w:r>
      <w:r w:rsidR="00785972">
        <w:rPr>
          <w:i/>
          <w:spacing w:val="-4"/>
          <w:sz w:val="30"/>
          <w:szCs w:val="30"/>
        </w:rPr>
        <w:t xml:space="preserve"> по сравнению с </w:t>
      </w:r>
      <w:r w:rsidR="00F54676">
        <w:rPr>
          <w:i/>
          <w:spacing w:val="-4"/>
          <w:sz w:val="30"/>
          <w:szCs w:val="30"/>
        </w:rPr>
        <w:t>2019 годом</w:t>
      </w:r>
      <w:r w:rsidR="00F54676">
        <w:rPr>
          <w:i/>
          <w:spacing w:val="-4"/>
          <w:sz w:val="30"/>
          <w:szCs w:val="30"/>
        </w:rPr>
        <w:br/>
        <w:t>в</w:t>
      </w:r>
      <w:r w:rsidR="00785972" w:rsidRPr="00785972">
        <w:rPr>
          <w:i/>
          <w:spacing w:val="-4"/>
          <w:sz w:val="30"/>
          <w:szCs w:val="30"/>
        </w:rPr>
        <w:t xml:space="preserve"> сельском хозяйстве </w:t>
      </w:r>
      <w:r w:rsidR="002C2F31">
        <w:rPr>
          <w:i/>
          <w:spacing w:val="-4"/>
          <w:sz w:val="30"/>
          <w:szCs w:val="30"/>
        </w:rPr>
        <w:t>количество</w:t>
      </w:r>
      <w:r w:rsidR="00785972">
        <w:rPr>
          <w:i/>
          <w:spacing w:val="-4"/>
          <w:sz w:val="30"/>
          <w:szCs w:val="30"/>
        </w:rPr>
        <w:t xml:space="preserve"> погибших увеличилось</w:t>
      </w:r>
      <w:r w:rsidR="00785972">
        <w:rPr>
          <w:i/>
          <w:spacing w:val="-4"/>
          <w:sz w:val="30"/>
          <w:szCs w:val="30"/>
        </w:rPr>
        <w:br/>
        <w:t xml:space="preserve">с </w:t>
      </w:r>
      <w:r w:rsidR="00F54676">
        <w:rPr>
          <w:i/>
          <w:spacing w:val="-4"/>
          <w:sz w:val="30"/>
          <w:szCs w:val="30"/>
        </w:rPr>
        <w:t>9</w:t>
      </w:r>
      <w:r w:rsidR="00785972">
        <w:rPr>
          <w:i/>
          <w:spacing w:val="-4"/>
          <w:sz w:val="30"/>
          <w:szCs w:val="30"/>
        </w:rPr>
        <w:t xml:space="preserve"> до </w:t>
      </w:r>
      <w:r w:rsidR="00257B6D">
        <w:rPr>
          <w:i/>
          <w:spacing w:val="-4"/>
          <w:sz w:val="30"/>
          <w:szCs w:val="30"/>
        </w:rPr>
        <w:t>1</w:t>
      </w:r>
      <w:r w:rsidR="00FF5692">
        <w:rPr>
          <w:i/>
          <w:spacing w:val="-4"/>
          <w:sz w:val="30"/>
          <w:szCs w:val="30"/>
        </w:rPr>
        <w:t>2</w:t>
      </w:r>
      <w:r w:rsidR="00785972">
        <w:rPr>
          <w:i/>
          <w:spacing w:val="-4"/>
          <w:sz w:val="30"/>
          <w:szCs w:val="30"/>
        </w:rPr>
        <w:t xml:space="preserve"> человек, </w:t>
      </w:r>
      <w:r>
        <w:rPr>
          <w:i/>
          <w:spacing w:val="-4"/>
          <w:sz w:val="30"/>
          <w:szCs w:val="30"/>
        </w:rPr>
        <w:t xml:space="preserve">тяжело </w:t>
      </w:r>
      <w:proofErr w:type="spellStart"/>
      <w:r w:rsidRPr="00220D8D">
        <w:rPr>
          <w:i/>
          <w:spacing w:val="-4"/>
          <w:sz w:val="30"/>
          <w:szCs w:val="30"/>
        </w:rPr>
        <w:t>травмированы</w:t>
      </w:r>
      <w:r>
        <w:rPr>
          <w:i/>
          <w:spacing w:val="-4"/>
          <w:sz w:val="30"/>
          <w:szCs w:val="30"/>
        </w:rPr>
        <w:t>х</w:t>
      </w:r>
      <w:proofErr w:type="spellEnd"/>
      <w:r>
        <w:rPr>
          <w:i/>
          <w:spacing w:val="-4"/>
          <w:sz w:val="30"/>
          <w:szCs w:val="30"/>
        </w:rPr>
        <w:t xml:space="preserve"> </w:t>
      </w:r>
      <w:r w:rsidR="00785972">
        <w:rPr>
          <w:i/>
          <w:spacing w:val="-4"/>
          <w:sz w:val="30"/>
          <w:szCs w:val="30"/>
        </w:rPr>
        <w:t xml:space="preserve"> – с 2</w:t>
      </w:r>
      <w:r w:rsidR="00257B6D">
        <w:rPr>
          <w:i/>
          <w:spacing w:val="-4"/>
          <w:sz w:val="30"/>
          <w:szCs w:val="30"/>
        </w:rPr>
        <w:t>5</w:t>
      </w:r>
      <w:r w:rsidR="00785972">
        <w:rPr>
          <w:i/>
          <w:spacing w:val="-4"/>
          <w:sz w:val="30"/>
          <w:szCs w:val="30"/>
        </w:rPr>
        <w:t xml:space="preserve"> до </w:t>
      </w:r>
      <w:r w:rsidR="00257B6D">
        <w:rPr>
          <w:i/>
          <w:spacing w:val="-4"/>
          <w:sz w:val="30"/>
          <w:szCs w:val="30"/>
        </w:rPr>
        <w:t>3</w:t>
      </w:r>
      <w:r w:rsidR="002E67FC">
        <w:rPr>
          <w:i/>
          <w:spacing w:val="-4"/>
          <w:sz w:val="30"/>
          <w:szCs w:val="30"/>
        </w:rPr>
        <w:t>2</w:t>
      </w:r>
      <w:r w:rsidR="00785972">
        <w:rPr>
          <w:i/>
          <w:spacing w:val="-4"/>
          <w:sz w:val="30"/>
          <w:szCs w:val="30"/>
        </w:rPr>
        <w:t xml:space="preserve"> человек</w:t>
      </w:r>
      <w:r w:rsidR="002C2F31">
        <w:rPr>
          <w:i/>
          <w:spacing w:val="-4"/>
          <w:sz w:val="30"/>
          <w:szCs w:val="30"/>
        </w:rPr>
        <w:t>, в</w:t>
      </w:r>
      <w:r w:rsidR="00785972" w:rsidRPr="00785972">
        <w:rPr>
          <w:i/>
          <w:spacing w:val="-4"/>
          <w:sz w:val="30"/>
          <w:szCs w:val="30"/>
        </w:rPr>
        <w:t xml:space="preserve"> лесном хозяйстве</w:t>
      </w:r>
      <w:r w:rsidR="00785972">
        <w:rPr>
          <w:i/>
          <w:spacing w:val="-4"/>
          <w:sz w:val="30"/>
          <w:szCs w:val="30"/>
        </w:rPr>
        <w:t xml:space="preserve"> количество погибших</w:t>
      </w:r>
      <w:r w:rsidR="00257B6D">
        <w:rPr>
          <w:i/>
          <w:spacing w:val="-4"/>
          <w:sz w:val="30"/>
          <w:szCs w:val="30"/>
        </w:rPr>
        <w:t xml:space="preserve"> </w:t>
      </w:r>
      <w:r w:rsidR="00785972" w:rsidRPr="00785972">
        <w:rPr>
          <w:i/>
          <w:spacing w:val="-4"/>
          <w:sz w:val="30"/>
          <w:szCs w:val="30"/>
        </w:rPr>
        <w:t>у</w:t>
      </w:r>
      <w:r w:rsidR="00257B6D">
        <w:rPr>
          <w:i/>
          <w:spacing w:val="-4"/>
          <w:sz w:val="30"/>
          <w:szCs w:val="30"/>
        </w:rPr>
        <w:t>величилось</w:t>
      </w:r>
      <w:r w:rsidR="00785972" w:rsidRPr="00785972">
        <w:rPr>
          <w:i/>
          <w:spacing w:val="-4"/>
          <w:sz w:val="30"/>
          <w:szCs w:val="30"/>
        </w:rPr>
        <w:t xml:space="preserve"> с </w:t>
      </w:r>
      <w:r w:rsidR="00257B6D">
        <w:rPr>
          <w:i/>
          <w:spacing w:val="-4"/>
          <w:sz w:val="30"/>
          <w:szCs w:val="30"/>
        </w:rPr>
        <w:t>2</w:t>
      </w:r>
      <w:r w:rsidR="00785972" w:rsidRPr="00785972">
        <w:rPr>
          <w:i/>
          <w:spacing w:val="-4"/>
          <w:sz w:val="30"/>
          <w:szCs w:val="30"/>
        </w:rPr>
        <w:t xml:space="preserve"> до </w:t>
      </w:r>
      <w:r w:rsidR="00C81D26">
        <w:rPr>
          <w:i/>
          <w:spacing w:val="-4"/>
          <w:sz w:val="30"/>
          <w:szCs w:val="30"/>
        </w:rPr>
        <w:t>4</w:t>
      </w:r>
      <w:r w:rsidR="00785972" w:rsidRPr="00785972">
        <w:rPr>
          <w:i/>
          <w:spacing w:val="-4"/>
          <w:sz w:val="30"/>
          <w:szCs w:val="30"/>
        </w:rPr>
        <w:t xml:space="preserve"> человек</w:t>
      </w:r>
      <w:r w:rsidR="00257B6D">
        <w:rPr>
          <w:i/>
          <w:spacing w:val="-4"/>
          <w:sz w:val="30"/>
          <w:szCs w:val="30"/>
        </w:rPr>
        <w:t>,</w:t>
      </w:r>
      <w:r w:rsidR="00257B6D" w:rsidRPr="00257B6D">
        <w:rPr>
          <w:i/>
          <w:spacing w:val="-4"/>
          <w:sz w:val="30"/>
          <w:szCs w:val="30"/>
        </w:rPr>
        <w:t xml:space="preserve"> тяжело травмированных </w:t>
      </w:r>
      <w:r w:rsidR="002E67FC">
        <w:rPr>
          <w:i/>
          <w:spacing w:val="-4"/>
          <w:sz w:val="30"/>
          <w:szCs w:val="30"/>
        </w:rPr>
        <w:t>– с 3 до 4 человек</w:t>
      </w:r>
      <w:r w:rsidR="00257B6D">
        <w:rPr>
          <w:i/>
          <w:spacing w:val="-4"/>
          <w:sz w:val="30"/>
          <w:szCs w:val="30"/>
        </w:rPr>
        <w:t>.</w:t>
      </w:r>
      <w:proofErr w:type="gramEnd"/>
      <w:r w:rsidR="00257B6D" w:rsidRPr="00257B6D">
        <w:rPr>
          <w:i/>
          <w:spacing w:val="-4"/>
          <w:sz w:val="30"/>
          <w:szCs w:val="30"/>
        </w:rPr>
        <w:t xml:space="preserve"> </w:t>
      </w:r>
      <w:r w:rsidR="00785972">
        <w:rPr>
          <w:i/>
          <w:spacing w:val="-4"/>
          <w:sz w:val="30"/>
          <w:szCs w:val="30"/>
        </w:rPr>
        <w:t>В</w:t>
      </w:r>
      <w:r w:rsidR="00257B6D">
        <w:rPr>
          <w:i/>
          <w:spacing w:val="-4"/>
          <w:sz w:val="30"/>
          <w:szCs w:val="30"/>
        </w:rPr>
        <w:t xml:space="preserve"> </w:t>
      </w:r>
      <w:r w:rsidR="00785972">
        <w:rPr>
          <w:i/>
          <w:spacing w:val="-4"/>
          <w:sz w:val="30"/>
          <w:szCs w:val="30"/>
        </w:rPr>
        <w:t>2019 г</w:t>
      </w:r>
      <w:r w:rsidR="00257B6D">
        <w:rPr>
          <w:i/>
          <w:spacing w:val="-4"/>
          <w:sz w:val="30"/>
          <w:szCs w:val="30"/>
        </w:rPr>
        <w:t>оду</w:t>
      </w:r>
      <w:r w:rsidR="00785972">
        <w:rPr>
          <w:i/>
          <w:spacing w:val="-4"/>
          <w:sz w:val="30"/>
          <w:szCs w:val="30"/>
        </w:rPr>
        <w:t xml:space="preserve"> тяжелую производственную травму </w:t>
      </w:r>
      <w:r w:rsidR="00BE4E8B">
        <w:rPr>
          <w:i/>
          <w:spacing w:val="-4"/>
          <w:sz w:val="30"/>
          <w:szCs w:val="30"/>
        </w:rPr>
        <w:t xml:space="preserve">также </w:t>
      </w:r>
      <w:r w:rsidR="00785972">
        <w:rPr>
          <w:i/>
          <w:spacing w:val="-4"/>
          <w:sz w:val="30"/>
          <w:szCs w:val="30"/>
        </w:rPr>
        <w:t xml:space="preserve">получил </w:t>
      </w:r>
      <w:r w:rsidR="00785972" w:rsidRPr="00785972">
        <w:rPr>
          <w:i/>
          <w:spacing w:val="-4"/>
          <w:sz w:val="30"/>
          <w:szCs w:val="30"/>
        </w:rPr>
        <w:t>работник, занятый</w:t>
      </w:r>
      <w:r w:rsidR="00257B6D">
        <w:rPr>
          <w:i/>
          <w:spacing w:val="-4"/>
          <w:sz w:val="30"/>
          <w:szCs w:val="30"/>
        </w:rPr>
        <w:br/>
      </w:r>
      <w:r w:rsidR="00785972" w:rsidRPr="00785972">
        <w:rPr>
          <w:i/>
          <w:spacing w:val="-4"/>
          <w:sz w:val="30"/>
          <w:szCs w:val="30"/>
        </w:rPr>
        <w:t>в рыбоводстве.</w:t>
      </w:r>
    </w:p>
    <w:p w:rsidR="004A1F49" w:rsidRPr="004A1F49" w:rsidRDefault="004A1F49" w:rsidP="00456ADF">
      <w:pPr>
        <w:ind w:firstLine="720"/>
        <w:rPr>
          <w:rFonts w:eastAsia="Times New Roman"/>
          <w:sz w:val="16"/>
          <w:szCs w:val="16"/>
          <w:lang w:eastAsia="ru-RU"/>
        </w:rPr>
      </w:pPr>
    </w:p>
    <w:p w:rsidR="00456ADF" w:rsidRDefault="00456ADF" w:rsidP="00456ADF">
      <w:pPr>
        <w:ind w:firstLine="720"/>
        <w:rPr>
          <w:sz w:val="30"/>
          <w:szCs w:val="30"/>
        </w:rPr>
      </w:pPr>
      <w:r w:rsidRPr="003457DE">
        <w:rPr>
          <w:rFonts w:eastAsia="Times New Roman"/>
          <w:sz w:val="30"/>
          <w:szCs w:val="30"/>
          <w:lang w:eastAsia="ru-RU"/>
        </w:rPr>
        <w:t xml:space="preserve">Также к </w:t>
      </w:r>
      <w:proofErr w:type="spellStart"/>
      <w:r w:rsidRPr="003457DE">
        <w:rPr>
          <w:rFonts w:eastAsia="Times New Roman"/>
          <w:sz w:val="30"/>
          <w:szCs w:val="30"/>
          <w:lang w:eastAsia="ru-RU"/>
        </w:rPr>
        <w:t>травмоопасным</w:t>
      </w:r>
      <w:proofErr w:type="spellEnd"/>
      <w:r w:rsidRPr="003457DE">
        <w:rPr>
          <w:rFonts w:eastAsia="Times New Roman"/>
          <w:sz w:val="30"/>
          <w:szCs w:val="30"/>
          <w:lang w:eastAsia="ru-RU"/>
        </w:rPr>
        <w:t xml:space="preserve"> видам деятельности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3457DE">
        <w:rPr>
          <w:rFonts w:eastAsia="Times New Roman"/>
          <w:sz w:val="30"/>
          <w:szCs w:val="30"/>
          <w:lang w:eastAsia="ru-RU"/>
        </w:rPr>
        <w:t>следует отнести</w:t>
      </w:r>
      <w:r>
        <w:rPr>
          <w:rFonts w:eastAsia="Times New Roman"/>
          <w:sz w:val="30"/>
          <w:szCs w:val="30"/>
          <w:lang w:eastAsia="ru-RU"/>
        </w:rPr>
        <w:t xml:space="preserve"> строительство</w:t>
      </w:r>
      <w:r w:rsidRPr="003457DE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где </w:t>
      </w:r>
      <w:r w:rsidR="004A1F49">
        <w:rPr>
          <w:sz w:val="30"/>
          <w:szCs w:val="30"/>
        </w:rPr>
        <w:t>8</w:t>
      </w:r>
      <w:r w:rsidRPr="003457DE">
        <w:rPr>
          <w:sz w:val="30"/>
          <w:szCs w:val="30"/>
        </w:rPr>
        <w:t xml:space="preserve"> человек </w:t>
      </w:r>
      <w:proofErr w:type="gramStart"/>
      <w:r w:rsidRPr="003457DE">
        <w:rPr>
          <w:sz w:val="30"/>
          <w:szCs w:val="30"/>
        </w:rPr>
        <w:t>погиб</w:t>
      </w:r>
      <w:r>
        <w:rPr>
          <w:sz w:val="30"/>
          <w:szCs w:val="30"/>
        </w:rPr>
        <w:t>ли</w:t>
      </w:r>
      <w:r w:rsidRPr="003457DE">
        <w:rPr>
          <w:sz w:val="30"/>
          <w:szCs w:val="30"/>
        </w:rPr>
        <w:t xml:space="preserve"> и </w:t>
      </w:r>
      <w:r w:rsidR="00257B6D">
        <w:rPr>
          <w:sz w:val="30"/>
          <w:szCs w:val="30"/>
        </w:rPr>
        <w:t>10</w:t>
      </w:r>
      <w:r w:rsidRPr="003457DE">
        <w:rPr>
          <w:sz w:val="30"/>
          <w:szCs w:val="30"/>
        </w:rPr>
        <w:t xml:space="preserve"> человек получили</w:t>
      </w:r>
      <w:proofErr w:type="gramEnd"/>
      <w:r w:rsidRPr="003457DE">
        <w:rPr>
          <w:sz w:val="30"/>
          <w:szCs w:val="30"/>
        </w:rPr>
        <w:t xml:space="preserve"> тяжелые производственные травмы</w:t>
      </w:r>
      <w:r>
        <w:rPr>
          <w:sz w:val="30"/>
          <w:szCs w:val="30"/>
        </w:rPr>
        <w:t xml:space="preserve">. По сравнению с </w:t>
      </w:r>
      <w:r w:rsidR="00C81D26">
        <w:rPr>
          <w:sz w:val="30"/>
          <w:szCs w:val="30"/>
        </w:rPr>
        <w:t>2019 годом</w:t>
      </w:r>
      <w:r>
        <w:rPr>
          <w:sz w:val="30"/>
          <w:szCs w:val="30"/>
        </w:rPr>
        <w:t xml:space="preserve"> количество погибших </w:t>
      </w:r>
      <w:r w:rsidR="004A1F49">
        <w:rPr>
          <w:sz w:val="30"/>
          <w:szCs w:val="30"/>
        </w:rPr>
        <w:t xml:space="preserve">в строительных организациях </w:t>
      </w:r>
      <w:r>
        <w:rPr>
          <w:sz w:val="30"/>
          <w:szCs w:val="30"/>
        </w:rPr>
        <w:t xml:space="preserve">увеличилось на </w:t>
      </w:r>
      <w:r w:rsidR="004A1F49">
        <w:rPr>
          <w:sz w:val="30"/>
          <w:szCs w:val="30"/>
        </w:rPr>
        <w:t>3</w:t>
      </w:r>
      <w:r>
        <w:rPr>
          <w:sz w:val="30"/>
          <w:szCs w:val="30"/>
        </w:rPr>
        <w:t xml:space="preserve"> человека,</w:t>
      </w:r>
      <w:r w:rsidR="00C81D26">
        <w:rPr>
          <w:sz w:val="30"/>
          <w:szCs w:val="30"/>
        </w:rPr>
        <w:br/>
      </w:r>
      <w:r>
        <w:rPr>
          <w:sz w:val="30"/>
          <w:szCs w:val="30"/>
        </w:rPr>
        <w:t>а тяжело травмированных уменьшилось</w:t>
      </w:r>
      <w:r w:rsidR="00C81D26">
        <w:rPr>
          <w:sz w:val="30"/>
          <w:szCs w:val="30"/>
        </w:rPr>
        <w:t xml:space="preserve"> </w:t>
      </w:r>
      <w:r>
        <w:rPr>
          <w:sz w:val="30"/>
          <w:szCs w:val="30"/>
        </w:rPr>
        <w:t>на 1</w:t>
      </w:r>
      <w:r w:rsidR="00257B6D">
        <w:rPr>
          <w:sz w:val="30"/>
          <w:szCs w:val="30"/>
        </w:rPr>
        <w:t>5</w:t>
      </w:r>
      <w:r>
        <w:rPr>
          <w:sz w:val="30"/>
          <w:szCs w:val="30"/>
        </w:rPr>
        <w:t xml:space="preserve"> человек</w:t>
      </w:r>
      <w:r w:rsidRPr="003457DE">
        <w:rPr>
          <w:sz w:val="30"/>
          <w:szCs w:val="30"/>
        </w:rPr>
        <w:t>.</w:t>
      </w:r>
    </w:p>
    <w:p w:rsidR="00CA511F" w:rsidRDefault="00A00C5F" w:rsidP="00A00C5F">
      <w:pPr>
        <w:ind w:firstLine="720"/>
        <w:rPr>
          <w:rFonts w:eastAsia="Times New Roman"/>
          <w:sz w:val="30"/>
          <w:szCs w:val="30"/>
          <w:lang w:eastAsia="ru-RU"/>
        </w:rPr>
      </w:pPr>
      <w:r w:rsidRPr="00A00C5F">
        <w:rPr>
          <w:rFonts w:eastAsia="Times New Roman"/>
          <w:sz w:val="30"/>
          <w:szCs w:val="30"/>
          <w:lang w:eastAsia="ru-RU"/>
        </w:rPr>
        <w:t xml:space="preserve">Удельный вес потерпевших на производстве с тяжелыми последствиями </w:t>
      </w:r>
      <w:r>
        <w:rPr>
          <w:rFonts w:eastAsia="Times New Roman"/>
          <w:sz w:val="30"/>
          <w:szCs w:val="30"/>
          <w:lang w:eastAsia="ru-RU"/>
        </w:rPr>
        <w:t xml:space="preserve">в организациях обрабатывающей промышленности составил </w:t>
      </w:r>
      <w:r w:rsidR="00CC0B1A">
        <w:rPr>
          <w:rFonts w:eastAsia="Times New Roman"/>
          <w:sz w:val="30"/>
          <w:szCs w:val="30"/>
          <w:lang w:eastAsia="ru-RU"/>
        </w:rPr>
        <w:t>35,8%</w:t>
      </w:r>
      <w:r w:rsidR="003923DF">
        <w:rPr>
          <w:rFonts w:eastAsia="Times New Roman"/>
          <w:sz w:val="30"/>
          <w:szCs w:val="30"/>
          <w:lang w:eastAsia="ru-RU"/>
        </w:rPr>
        <w:t xml:space="preserve"> (</w:t>
      </w:r>
      <w:r>
        <w:rPr>
          <w:rFonts w:eastAsia="Times New Roman"/>
          <w:sz w:val="30"/>
          <w:szCs w:val="30"/>
          <w:lang w:eastAsia="ru-RU"/>
        </w:rPr>
        <w:t xml:space="preserve">по сравнению </w:t>
      </w:r>
      <w:r w:rsidR="00100A29">
        <w:rPr>
          <w:rFonts w:eastAsia="Times New Roman"/>
          <w:sz w:val="30"/>
          <w:szCs w:val="30"/>
          <w:lang w:eastAsia="ru-RU"/>
        </w:rPr>
        <w:t>с 2019 годом</w:t>
      </w:r>
      <w:r>
        <w:rPr>
          <w:rFonts w:eastAsia="Times New Roman"/>
          <w:sz w:val="30"/>
          <w:szCs w:val="30"/>
          <w:lang w:eastAsia="ru-RU"/>
        </w:rPr>
        <w:t xml:space="preserve"> увеличился</w:t>
      </w:r>
      <w:r w:rsidR="00CC0B1A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>на 1</w:t>
      </w:r>
      <w:r w:rsidR="00100A29">
        <w:rPr>
          <w:rFonts w:eastAsia="Times New Roman"/>
          <w:sz w:val="30"/>
          <w:szCs w:val="30"/>
          <w:lang w:eastAsia="ru-RU"/>
        </w:rPr>
        <w:t>1,</w:t>
      </w:r>
      <w:r w:rsidR="00CC0B1A">
        <w:rPr>
          <w:rFonts w:eastAsia="Times New Roman"/>
          <w:sz w:val="30"/>
          <w:szCs w:val="30"/>
          <w:lang w:eastAsia="ru-RU"/>
        </w:rPr>
        <w:t>5</w:t>
      </w:r>
      <w:r>
        <w:rPr>
          <w:rFonts w:eastAsia="Times New Roman"/>
          <w:sz w:val="30"/>
          <w:szCs w:val="30"/>
          <w:lang w:eastAsia="ru-RU"/>
        </w:rPr>
        <w:t xml:space="preserve"> процентных пункта</w:t>
      </w:r>
      <w:r w:rsidR="003923DF">
        <w:rPr>
          <w:rFonts w:eastAsia="Times New Roman"/>
          <w:sz w:val="30"/>
          <w:szCs w:val="30"/>
          <w:lang w:eastAsia="ru-RU"/>
        </w:rPr>
        <w:t>)</w:t>
      </w:r>
      <w:r w:rsidR="007906BF">
        <w:rPr>
          <w:rFonts w:eastAsia="Times New Roman"/>
          <w:sz w:val="30"/>
          <w:szCs w:val="30"/>
          <w:lang w:eastAsia="ru-RU"/>
        </w:rPr>
        <w:t xml:space="preserve">, </w:t>
      </w:r>
      <w:r w:rsidR="007906BF" w:rsidRPr="007906BF">
        <w:rPr>
          <w:rFonts w:eastAsia="Times New Roman"/>
          <w:sz w:val="30"/>
          <w:szCs w:val="30"/>
          <w:lang w:eastAsia="ru-RU"/>
        </w:rPr>
        <w:t>заняты</w:t>
      </w:r>
      <w:r w:rsidR="007906BF">
        <w:rPr>
          <w:rFonts w:eastAsia="Times New Roman"/>
          <w:sz w:val="30"/>
          <w:szCs w:val="30"/>
          <w:lang w:eastAsia="ru-RU"/>
        </w:rPr>
        <w:t>х</w:t>
      </w:r>
      <w:r w:rsidR="007906BF" w:rsidRPr="007906BF">
        <w:rPr>
          <w:rFonts w:eastAsia="Times New Roman"/>
          <w:sz w:val="30"/>
          <w:szCs w:val="30"/>
          <w:lang w:eastAsia="ru-RU"/>
        </w:rPr>
        <w:t xml:space="preserve"> в сельском, лесном</w:t>
      </w:r>
      <w:r w:rsidR="00100A29">
        <w:rPr>
          <w:rFonts w:eastAsia="Times New Roman"/>
          <w:sz w:val="30"/>
          <w:szCs w:val="30"/>
          <w:lang w:eastAsia="ru-RU"/>
        </w:rPr>
        <w:t xml:space="preserve"> </w:t>
      </w:r>
      <w:r w:rsidR="007906BF" w:rsidRPr="007906BF">
        <w:rPr>
          <w:rFonts w:eastAsia="Times New Roman"/>
          <w:sz w:val="30"/>
          <w:szCs w:val="30"/>
          <w:lang w:eastAsia="ru-RU"/>
        </w:rPr>
        <w:t>и рыбном хозяйстве</w:t>
      </w:r>
      <w:r w:rsidR="007906BF">
        <w:rPr>
          <w:rFonts w:eastAsia="Times New Roman"/>
          <w:sz w:val="30"/>
          <w:szCs w:val="30"/>
          <w:lang w:eastAsia="ru-RU"/>
        </w:rPr>
        <w:t xml:space="preserve"> – </w:t>
      </w:r>
      <w:r w:rsidR="00100A29">
        <w:rPr>
          <w:rFonts w:eastAsia="Times New Roman"/>
          <w:sz w:val="30"/>
          <w:szCs w:val="30"/>
          <w:lang w:eastAsia="ru-RU"/>
        </w:rPr>
        <w:t>32,7</w:t>
      </w:r>
      <w:r w:rsidR="007906BF">
        <w:rPr>
          <w:rFonts w:eastAsia="Times New Roman"/>
          <w:sz w:val="30"/>
          <w:szCs w:val="30"/>
          <w:lang w:eastAsia="ru-RU"/>
        </w:rPr>
        <w:t xml:space="preserve">% </w:t>
      </w:r>
      <w:r w:rsidR="003923DF">
        <w:rPr>
          <w:rFonts w:eastAsia="Times New Roman"/>
          <w:sz w:val="30"/>
          <w:szCs w:val="30"/>
          <w:lang w:eastAsia="ru-RU"/>
        </w:rPr>
        <w:t>(</w:t>
      </w:r>
      <w:r w:rsidR="00100A29">
        <w:rPr>
          <w:rFonts w:eastAsia="Times New Roman"/>
          <w:sz w:val="30"/>
          <w:szCs w:val="30"/>
          <w:lang w:eastAsia="ru-RU"/>
        </w:rPr>
        <w:t>увеличился на 6,4 процентных пункта</w:t>
      </w:r>
      <w:r w:rsidR="003923DF">
        <w:rPr>
          <w:rFonts w:eastAsia="Times New Roman"/>
          <w:sz w:val="30"/>
          <w:szCs w:val="30"/>
          <w:lang w:eastAsia="ru-RU"/>
        </w:rPr>
        <w:t>)</w:t>
      </w:r>
      <w:r>
        <w:rPr>
          <w:rFonts w:eastAsia="Times New Roman"/>
          <w:sz w:val="30"/>
          <w:szCs w:val="30"/>
          <w:lang w:eastAsia="ru-RU"/>
        </w:rPr>
        <w:t>.</w:t>
      </w:r>
    </w:p>
    <w:p w:rsidR="00C77617" w:rsidRDefault="00CC0B1A" w:rsidP="00C77617">
      <w:pPr>
        <w:rPr>
          <w:spacing w:val="-4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FD8E295" wp14:editId="6E0AD75B">
            <wp:extent cx="6116128" cy="4684144"/>
            <wp:effectExtent l="0" t="0" r="0" b="25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C0B1A" w:rsidRPr="005C760E" w:rsidRDefault="00CC0B1A" w:rsidP="00C77617">
      <w:pPr>
        <w:rPr>
          <w:spacing w:val="-4"/>
          <w:sz w:val="16"/>
          <w:szCs w:val="16"/>
        </w:rPr>
      </w:pPr>
    </w:p>
    <w:p w:rsidR="005C760E" w:rsidRDefault="005C760E" w:rsidP="005C760E">
      <w:pPr>
        <w:ind w:firstLine="709"/>
        <w:rPr>
          <w:sz w:val="30"/>
          <w:szCs w:val="30"/>
        </w:rPr>
      </w:pPr>
      <w:r w:rsidRPr="00B10423">
        <w:rPr>
          <w:spacing w:val="-4"/>
          <w:sz w:val="30"/>
          <w:szCs w:val="30"/>
        </w:rPr>
        <w:t xml:space="preserve">Наиболее подверженными риску смертельного и тяжелого </w:t>
      </w:r>
      <w:proofErr w:type="spellStart"/>
      <w:r w:rsidRPr="00B10423">
        <w:rPr>
          <w:spacing w:val="-4"/>
          <w:sz w:val="30"/>
          <w:szCs w:val="30"/>
        </w:rPr>
        <w:t>травмирования</w:t>
      </w:r>
      <w:proofErr w:type="spellEnd"/>
      <w:r w:rsidRPr="00B10423">
        <w:rPr>
          <w:spacing w:val="-4"/>
          <w:sz w:val="30"/>
          <w:szCs w:val="30"/>
        </w:rPr>
        <w:t xml:space="preserve"> по-прежнему остаются водители автомобилей</w:t>
      </w:r>
      <w:r>
        <w:rPr>
          <w:spacing w:val="-4"/>
          <w:sz w:val="30"/>
          <w:szCs w:val="30"/>
        </w:rPr>
        <w:br/>
        <w:t xml:space="preserve">и </w:t>
      </w:r>
      <w:r w:rsidRPr="0069232D">
        <w:rPr>
          <w:spacing w:val="-4"/>
          <w:sz w:val="30"/>
          <w:szCs w:val="30"/>
        </w:rPr>
        <w:t>тракторист</w:t>
      </w:r>
      <w:r>
        <w:rPr>
          <w:spacing w:val="-4"/>
          <w:sz w:val="30"/>
          <w:szCs w:val="30"/>
        </w:rPr>
        <w:t>ы</w:t>
      </w:r>
      <w:r w:rsidRPr="0069232D">
        <w:rPr>
          <w:spacing w:val="-4"/>
          <w:sz w:val="30"/>
          <w:szCs w:val="30"/>
        </w:rPr>
        <w:t>-машинист</w:t>
      </w:r>
      <w:r>
        <w:rPr>
          <w:spacing w:val="-4"/>
          <w:sz w:val="30"/>
          <w:szCs w:val="30"/>
        </w:rPr>
        <w:t>ы</w:t>
      </w:r>
      <w:r w:rsidRPr="0069232D">
        <w:rPr>
          <w:spacing w:val="-4"/>
          <w:sz w:val="30"/>
          <w:szCs w:val="30"/>
        </w:rPr>
        <w:t xml:space="preserve"> сельскохозяйственного производства</w:t>
      </w:r>
      <w:r>
        <w:rPr>
          <w:spacing w:val="-4"/>
          <w:sz w:val="30"/>
          <w:szCs w:val="30"/>
        </w:rPr>
        <w:t>.</w:t>
      </w:r>
    </w:p>
    <w:p w:rsidR="006B1090" w:rsidRPr="005C760E" w:rsidRDefault="006B1090" w:rsidP="005C760E">
      <w:pPr>
        <w:rPr>
          <w:rFonts w:eastAsia="Calibri"/>
          <w:spacing w:val="-4"/>
          <w:sz w:val="16"/>
          <w:szCs w:val="16"/>
        </w:rPr>
      </w:pPr>
    </w:p>
    <w:p w:rsidR="005C760E" w:rsidRDefault="005C760E" w:rsidP="005C760E">
      <w:pPr>
        <w:rPr>
          <w:rFonts w:eastAsia="Calibri"/>
          <w:spacing w:val="-4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F0D5B8" wp14:editId="4443CF2E">
            <wp:extent cx="6116128" cy="3597216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16534" w:rsidRDefault="00416534" w:rsidP="00416534">
      <w:pPr>
        <w:ind w:firstLine="709"/>
        <w:rPr>
          <w:rFonts w:eastAsia="Calibri"/>
          <w:spacing w:val="-4"/>
          <w:sz w:val="30"/>
          <w:szCs w:val="30"/>
        </w:rPr>
      </w:pPr>
      <w:r w:rsidRPr="003A5EFF">
        <w:rPr>
          <w:rFonts w:eastAsia="Calibri"/>
          <w:spacing w:val="-4"/>
          <w:sz w:val="30"/>
          <w:szCs w:val="30"/>
        </w:rPr>
        <w:lastRenderedPageBreak/>
        <w:t xml:space="preserve">Средний возраст погибших составил </w:t>
      </w:r>
      <w:r>
        <w:rPr>
          <w:rFonts w:eastAsia="Calibri"/>
          <w:spacing w:val="-4"/>
          <w:sz w:val="30"/>
          <w:szCs w:val="30"/>
        </w:rPr>
        <w:t>4</w:t>
      </w:r>
      <w:r w:rsidR="00912C2E">
        <w:rPr>
          <w:rFonts w:eastAsia="Calibri"/>
          <w:spacing w:val="-4"/>
          <w:sz w:val="30"/>
          <w:szCs w:val="30"/>
        </w:rPr>
        <w:t>6</w:t>
      </w:r>
      <w:r>
        <w:rPr>
          <w:rFonts w:eastAsia="Calibri"/>
          <w:spacing w:val="-4"/>
          <w:sz w:val="30"/>
          <w:szCs w:val="30"/>
        </w:rPr>
        <w:t xml:space="preserve"> лет</w:t>
      </w:r>
      <w:r w:rsidRPr="003A5EFF">
        <w:rPr>
          <w:rFonts w:eastAsia="Calibri"/>
          <w:spacing w:val="-4"/>
          <w:sz w:val="30"/>
          <w:szCs w:val="30"/>
        </w:rPr>
        <w:t xml:space="preserve">, потерпевших, получивших тяжелые производственные травмы, – </w:t>
      </w:r>
      <w:r w:rsidR="00EA536A">
        <w:rPr>
          <w:rFonts w:eastAsia="Calibri"/>
          <w:spacing w:val="-4"/>
          <w:sz w:val="30"/>
          <w:szCs w:val="30"/>
        </w:rPr>
        <w:t>4</w:t>
      </w:r>
      <w:r w:rsidR="006B1090">
        <w:rPr>
          <w:rFonts w:eastAsia="Calibri"/>
          <w:spacing w:val="-4"/>
          <w:sz w:val="30"/>
          <w:szCs w:val="30"/>
        </w:rPr>
        <w:t>4</w:t>
      </w:r>
      <w:r>
        <w:rPr>
          <w:rFonts w:eastAsia="Calibri"/>
          <w:spacing w:val="-4"/>
          <w:sz w:val="30"/>
          <w:szCs w:val="30"/>
        </w:rPr>
        <w:t xml:space="preserve"> года. Н</w:t>
      </w:r>
      <w:r w:rsidRPr="00353A54">
        <w:rPr>
          <w:rFonts w:eastAsia="Calibri"/>
          <w:spacing w:val="-4"/>
          <w:sz w:val="30"/>
          <w:szCs w:val="30"/>
        </w:rPr>
        <w:t>аибольший удельный вес среди смертельно травмированных занимают работники</w:t>
      </w:r>
      <w:r w:rsidR="00EA536A">
        <w:rPr>
          <w:rFonts w:eastAsia="Calibri"/>
          <w:spacing w:val="-4"/>
          <w:sz w:val="30"/>
          <w:szCs w:val="30"/>
        </w:rPr>
        <w:br/>
      </w:r>
      <w:r w:rsidRPr="00353A54">
        <w:rPr>
          <w:rFonts w:eastAsia="Calibri"/>
          <w:spacing w:val="-4"/>
          <w:sz w:val="30"/>
          <w:szCs w:val="30"/>
        </w:rPr>
        <w:t>в возрастн</w:t>
      </w:r>
      <w:r w:rsidR="00BC2D89">
        <w:rPr>
          <w:rFonts w:eastAsia="Calibri"/>
          <w:spacing w:val="-4"/>
          <w:sz w:val="30"/>
          <w:szCs w:val="30"/>
        </w:rPr>
        <w:t>ом</w:t>
      </w:r>
      <w:r w:rsidRPr="00353A54">
        <w:rPr>
          <w:rFonts w:eastAsia="Calibri"/>
          <w:spacing w:val="-4"/>
          <w:sz w:val="30"/>
          <w:szCs w:val="30"/>
        </w:rPr>
        <w:t xml:space="preserve"> диапазон</w:t>
      </w:r>
      <w:r w:rsidR="00BC2D89">
        <w:rPr>
          <w:rFonts w:eastAsia="Calibri"/>
          <w:spacing w:val="-4"/>
          <w:sz w:val="30"/>
          <w:szCs w:val="30"/>
        </w:rPr>
        <w:t>е</w:t>
      </w:r>
      <w:r w:rsidRPr="00353A54">
        <w:rPr>
          <w:rFonts w:eastAsia="Calibri"/>
          <w:spacing w:val="-4"/>
          <w:sz w:val="30"/>
          <w:szCs w:val="30"/>
        </w:rPr>
        <w:t xml:space="preserve"> «55 лет и старше» – </w:t>
      </w:r>
      <w:r w:rsidR="00BC2D89">
        <w:rPr>
          <w:rFonts w:eastAsia="Calibri"/>
          <w:spacing w:val="-4"/>
          <w:sz w:val="30"/>
          <w:szCs w:val="30"/>
        </w:rPr>
        <w:t>33,3</w:t>
      </w:r>
      <w:r w:rsidRPr="00353A54">
        <w:rPr>
          <w:rFonts w:eastAsia="Calibri"/>
          <w:spacing w:val="-4"/>
          <w:sz w:val="30"/>
          <w:szCs w:val="30"/>
        </w:rPr>
        <w:t>%</w:t>
      </w:r>
      <w:r w:rsidR="00BC2D89">
        <w:rPr>
          <w:rFonts w:eastAsia="Calibri"/>
          <w:spacing w:val="-4"/>
          <w:sz w:val="30"/>
          <w:szCs w:val="30"/>
        </w:rPr>
        <w:t xml:space="preserve"> (1</w:t>
      </w:r>
      <w:r w:rsidR="0063609C">
        <w:rPr>
          <w:rFonts w:eastAsia="Calibri"/>
          <w:spacing w:val="-4"/>
          <w:sz w:val="30"/>
          <w:szCs w:val="30"/>
        </w:rPr>
        <w:t>3</w:t>
      </w:r>
      <w:r w:rsidR="00BC2D89">
        <w:rPr>
          <w:rFonts w:eastAsia="Calibri"/>
          <w:spacing w:val="-4"/>
          <w:sz w:val="30"/>
          <w:szCs w:val="30"/>
        </w:rPr>
        <w:t xml:space="preserve"> человек)</w:t>
      </w:r>
      <w:r>
        <w:rPr>
          <w:rFonts w:eastAsia="Calibri"/>
          <w:spacing w:val="-4"/>
          <w:sz w:val="30"/>
          <w:szCs w:val="30"/>
        </w:rPr>
        <w:t>,</w:t>
      </w:r>
      <w:r w:rsidR="00A204E9">
        <w:rPr>
          <w:rFonts w:eastAsia="Calibri"/>
          <w:spacing w:val="-4"/>
          <w:sz w:val="30"/>
          <w:szCs w:val="30"/>
        </w:rPr>
        <w:t xml:space="preserve"> </w:t>
      </w:r>
      <w:r w:rsidRPr="00353A54">
        <w:rPr>
          <w:rFonts w:eastAsia="Calibri"/>
          <w:spacing w:val="-4"/>
          <w:sz w:val="30"/>
          <w:szCs w:val="30"/>
        </w:rPr>
        <w:t>среди тяжело травмированных – в возрастном диапазоне</w:t>
      </w:r>
      <w:r w:rsidR="00A204E9">
        <w:rPr>
          <w:rFonts w:eastAsia="Calibri"/>
          <w:spacing w:val="-4"/>
          <w:sz w:val="30"/>
          <w:szCs w:val="30"/>
        </w:rPr>
        <w:t xml:space="preserve"> </w:t>
      </w:r>
      <w:r w:rsidRPr="00353A54">
        <w:rPr>
          <w:rFonts w:eastAsia="Calibri"/>
          <w:spacing w:val="-4"/>
          <w:sz w:val="30"/>
          <w:szCs w:val="30"/>
        </w:rPr>
        <w:t xml:space="preserve">«от </w:t>
      </w:r>
      <w:r>
        <w:rPr>
          <w:rFonts w:eastAsia="Calibri"/>
          <w:spacing w:val="-4"/>
          <w:sz w:val="30"/>
          <w:szCs w:val="30"/>
        </w:rPr>
        <w:t>40</w:t>
      </w:r>
      <w:r w:rsidRPr="00353A54">
        <w:rPr>
          <w:rFonts w:eastAsia="Calibri"/>
          <w:spacing w:val="-4"/>
          <w:sz w:val="30"/>
          <w:szCs w:val="30"/>
        </w:rPr>
        <w:t xml:space="preserve"> до </w:t>
      </w:r>
      <w:r>
        <w:rPr>
          <w:rFonts w:eastAsia="Calibri"/>
          <w:spacing w:val="-4"/>
          <w:sz w:val="30"/>
          <w:szCs w:val="30"/>
        </w:rPr>
        <w:t>49</w:t>
      </w:r>
      <w:r w:rsidRPr="00353A54">
        <w:rPr>
          <w:rFonts w:eastAsia="Calibri"/>
          <w:spacing w:val="-4"/>
          <w:sz w:val="30"/>
          <w:szCs w:val="30"/>
        </w:rPr>
        <w:t xml:space="preserve"> лет (включительно)» – </w:t>
      </w:r>
      <w:r w:rsidR="0063609C">
        <w:rPr>
          <w:rFonts w:eastAsia="Calibri"/>
          <w:spacing w:val="-4"/>
          <w:sz w:val="30"/>
          <w:szCs w:val="30"/>
        </w:rPr>
        <w:t>25%</w:t>
      </w:r>
      <w:r w:rsidR="00BC2D89">
        <w:rPr>
          <w:rFonts w:eastAsia="Calibri"/>
          <w:spacing w:val="-4"/>
          <w:sz w:val="30"/>
          <w:szCs w:val="30"/>
        </w:rPr>
        <w:t xml:space="preserve"> (30 человек)</w:t>
      </w:r>
      <w:r>
        <w:rPr>
          <w:rFonts w:eastAsia="Calibri"/>
          <w:spacing w:val="-4"/>
          <w:sz w:val="30"/>
          <w:szCs w:val="30"/>
        </w:rPr>
        <w:t>.</w:t>
      </w:r>
    </w:p>
    <w:p w:rsidR="00021C26" w:rsidRDefault="00021C26" w:rsidP="00BC2D89">
      <w:pPr>
        <w:rPr>
          <w:rFonts w:eastAsia="Calibri"/>
          <w:spacing w:val="-4"/>
          <w:sz w:val="16"/>
          <w:szCs w:val="16"/>
        </w:rPr>
      </w:pPr>
    </w:p>
    <w:p w:rsidR="0063609C" w:rsidRDefault="00296776" w:rsidP="00BC2D89">
      <w:pPr>
        <w:rPr>
          <w:rFonts w:eastAsia="Calibri"/>
          <w:spacing w:val="-4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74A5F02C" wp14:editId="003EE201">
            <wp:extent cx="6116128" cy="332117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3609C" w:rsidRDefault="0063609C" w:rsidP="00BC2D89">
      <w:pPr>
        <w:rPr>
          <w:rFonts w:eastAsia="Calibri"/>
          <w:spacing w:val="-4"/>
          <w:sz w:val="16"/>
          <w:szCs w:val="16"/>
        </w:rPr>
      </w:pPr>
    </w:p>
    <w:p w:rsidR="00021C26" w:rsidRDefault="00021C26" w:rsidP="00021C26">
      <w:pPr>
        <w:ind w:firstLine="709"/>
        <w:rPr>
          <w:rFonts w:eastAsia="Calibri"/>
          <w:spacing w:val="-4"/>
          <w:sz w:val="30"/>
          <w:szCs w:val="30"/>
        </w:rPr>
      </w:pPr>
      <w:r w:rsidRPr="00553941">
        <w:rPr>
          <w:rFonts w:eastAsia="Calibri"/>
          <w:spacing w:val="-4"/>
          <w:sz w:val="30"/>
          <w:szCs w:val="30"/>
        </w:rPr>
        <w:t xml:space="preserve">Среди погибших </w:t>
      </w:r>
      <w:r w:rsidR="00BC2D89">
        <w:rPr>
          <w:rFonts w:eastAsia="Calibri"/>
          <w:spacing w:val="-4"/>
          <w:sz w:val="30"/>
          <w:szCs w:val="30"/>
        </w:rPr>
        <w:t>4</w:t>
      </w:r>
      <w:r w:rsidRPr="00553941">
        <w:rPr>
          <w:rFonts w:eastAsia="Calibri"/>
          <w:spacing w:val="-4"/>
          <w:sz w:val="30"/>
          <w:szCs w:val="30"/>
        </w:rPr>
        <w:t xml:space="preserve"> человека находились в возрасте </w:t>
      </w:r>
      <w:r>
        <w:rPr>
          <w:rFonts w:eastAsia="Calibri"/>
          <w:spacing w:val="-4"/>
          <w:sz w:val="30"/>
          <w:szCs w:val="30"/>
        </w:rPr>
        <w:t xml:space="preserve">49 </w:t>
      </w:r>
      <w:r w:rsidRPr="00553941">
        <w:rPr>
          <w:rFonts w:eastAsia="Calibri"/>
          <w:spacing w:val="-4"/>
          <w:sz w:val="30"/>
          <w:szCs w:val="30"/>
        </w:rPr>
        <w:t xml:space="preserve">лет, среди </w:t>
      </w:r>
      <w:r w:rsidR="009057A5">
        <w:rPr>
          <w:rFonts w:eastAsia="Calibri"/>
          <w:spacing w:val="-4"/>
          <w:sz w:val="30"/>
          <w:szCs w:val="30"/>
        </w:rPr>
        <w:t xml:space="preserve">потерпевших, </w:t>
      </w:r>
      <w:r w:rsidRPr="00553941">
        <w:rPr>
          <w:rFonts w:eastAsia="Calibri"/>
          <w:spacing w:val="-4"/>
          <w:sz w:val="30"/>
          <w:szCs w:val="30"/>
        </w:rPr>
        <w:t>получивших тяжелые производственные травмы</w:t>
      </w:r>
      <w:r w:rsidR="009057A5">
        <w:rPr>
          <w:rFonts w:eastAsia="Calibri"/>
          <w:spacing w:val="-4"/>
          <w:sz w:val="30"/>
          <w:szCs w:val="30"/>
        </w:rPr>
        <w:t>,</w:t>
      </w:r>
      <w:r w:rsidRPr="00553941">
        <w:rPr>
          <w:rFonts w:eastAsia="Calibri"/>
          <w:spacing w:val="-4"/>
          <w:sz w:val="30"/>
          <w:szCs w:val="30"/>
        </w:rPr>
        <w:t xml:space="preserve"> –</w:t>
      </w:r>
      <w:r w:rsidR="009057A5">
        <w:rPr>
          <w:rFonts w:eastAsia="Calibri"/>
          <w:spacing w:val="-4"/>
          <w:sz w:val="30"/>
          <w:szCs w:val="30"/>
        </w:rPr>
        <w:br/>
      </w:r>
      <w:r w:rsidR="00805E8B">
        <w:rPr>
          <w:rFonts w:eastAsia="Calibri"/>
          <w:spacing w:val="-4"/>
          <w:sz w:val="30"/>
          <w:szCs w:val="30"/>
        </w:rPr>
        <w:t>9</w:t>
      </w:r>
      <w:r>
        <w:rPr>
          <w:rFonts w:eastAsia="Calibri"/>
          <w:spacing w:val="-4"/>
          <w:sz w:val="30"/>
          <w:szCs w:val="30"/>
        </w:rPr>
        <w:t xml:space="preserve"> </w:t>
      </w:r>
      <w:r w:rsidRPr="00553941">
        <w:rPr>
          <w:rFonts w:eastAsia="Calibri"/>
          <w:spacing w:val="-4"/>
          <w:sz w:val="30"/>
          <w:szCs w:val="30"/>
        </w:rPr>
        <w:t>человек</w:t>
      </w:r>
      <w:r w:rsidR="009057A5">
        <w:rPr>
          <w:rFonts w:eastAsia="Calibri"/>
          <w:spacing w:val="-4"/>
          <w:sz w:val="30"/>
          <w:szCs w:val="30"/>
        </w:rPr>
        <w:t xml:space="preserve"> </w:t>
      </w:r>
      <w:r w:rsidRPr="00553941">
        <w:rPr>
          <w:rFonts w:eastAsia="Calibri"/>
          <w:spacing w:val="-4"/>
          <w:sz w:val="30"/>
          <w:szCs w:val="30"/>
        </w:rPr>
        <w:t xml:space="preserve">в возрасте </w:t>
      </w:r>
      <w:r>
        <w:rPr>
          <w:rFonts w:eastAsia="Calibri"/>
          <w:spacing w:val="-4"/>
          <w:sz w:val="30"/>
          <w:szCs w:val="30"/>
        </w:rPr>
        <w:t>52</w:t>
      </w:r>
      <w:r w:rsidRPr="00553941">
        <w:rPr>
          <w:rFonts w:eastAsia="Calibri"/>
          <w:spacing w:val="-4"/>
          <w:sz w:val="30"/>
          <w:szCs w:val="30"/>
        </w:rPr>
        <w:t xml:space="preserve"> </w:t>
      </w:r>
      <w:r>
        <w:rPr>
          <w:rFonts w:eastAsia="Calibri"/>
          <w:spacing w:val="-4"/>
          <w:sz w:val="30"/>
          <w:szCs w:val="30"/>
        </w:rPr>
        <w:t>года. Имел</w:t>
      </w:r>
      <w:r w:rsidR="009057A5">
        <w:rPr>
          <w:rFonts w:eastAsia="Calibri"/>
          <w:spacing w:val="-4"/>
          <w:sz w:val="30"/>
          <w:szCs w:val="30"/>
        </w:rPr>
        <w:t>о</w:t>
      </w:r>
      <w:r>
        <w:rPr>
          <w:rFonts w:eastAsia="Calibri"/>
          <w:spacing w:val="-4"/>
          <w:sz w:val="30"/>
          <w:szCs w:val="30"/>
        </w:rPr>
        <w:t xml:space="preserve"> место по одному случаю гибели</w:t>
      </w:r>
      <w:r w:rsidR="009057A5">
        <w:rPr>
          <w:rFonts w:eastAsia="Calibri"/>
          <w:spacing w:val="-4"/>
          <w:sz w:val="30"/>
          <w:szCs w:val="30"/>
        </w:rPr>
        <w:br/>
      </w:r>
      <w:r>
        <w:rPr>
          <w:rFonts w:eastAsia="Calibri"/>
          <w:spacing w:val="-4"/>
          <w:sz w:val="30"/>
          <w:szCs w:val="30"/>
        </w:rPr>
        <w:t xml:space="preserve">и </w:t>
      </w:r>
      <w:proofErr w:type="gramStart"/>
      <w:r>
        <w:rPr>
          <w:rFonts w:eastAsia="Calibri"/>
          <w:spacing w:val="-4"/>
          <w:sz w:val="30"/>
          <w:szCs w:val="30"/>
        </w:rPr>
        <w:t>тяжелого</w:t>
      </w:r>
      <w:proofErr w:type="gramEnd"/>
      <w:r>
        <w:rPr>
          <w:rFonts w:eastAsia="Calibri"/>
          <w:spacing w:val="-4"/>
          <w:sz w:val="30"/>
          <w:szCs w:val="30"/>
        </w:rPr>
        <w:t xml:space="preserve"> </w:t>
      </w:r>
      <w:proofErr w:type="spellStart"/>
      <w:r>
        <w:rPr>
          <w:rFonts w:eastAsia="Calibri"/>
          <w:spacing w:val="-4"/>
          <w:sz w:val="30"/>
          <w:szCs w:val="30"/>
        </w:rPr>
        <w:t>травмирования</w:t>
      </w:r>
      <w:proofErr w:type="spellEnd"/>
      <w:r>
        <w:rPr>
          <w:rFonts w:eastAsia="Calibri"/>
          <w:spacing w:val="-4"/>
          <w:sz w:val="30"/>
          <w:szCs w:val="30"/>
        </w:rPr>
        <w:t xml:space="preserve"> </w:t>
      </w:r>
      <w:r w:rsidRPr="00553941">
        <w:rPr>
          <w:rFonts w:eastAsia="Calibri"/>
          <w:spacing w:val="-4"/>
          <w:sz w:val="30"/>
          <w:szCs w:val="30"/>
        </w:rPr>
        <w:t>лиц, моложе 18 лет.</w:t>
      </w:r>
    </w:p>
    <w:p w:rsidR="00EA536A" w:rsidRPr="00840043" w:rsidRDefault="00EA536A" w:rsidP="00840043">
      <w:pPr>
        <w:ind w:firstLine="709"/>
        <w:rPr>
          <w:rFonts w:eastAsia="Calibri"/>
          <w:i/>
          <w:spacing w:val="-4"/>
          <w:sz w:val="20"/>
          <w:szCs w:val="20"/>
        </w:rPr>
      </w:pPr>
    </w:p>
    <w:p w:rsidR="00774D7F" w:rsidRDefault="00416534" w:rsidP="00774D7F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proofErr w:type="spellStart"/>
      <w:r w:rsidRPr="006D6245">
        <w:rPr>
          <w:rFonts w:eastAsia="Calibri"/>
          <w:i/>
          <w:spacing w:val="-4"/>
          <w:sz w:val="30"/>
          <w:szCs w:val="30"/>
        </w:rPr>
        <w:t>Справочно</w:t>
      </w:r>
      <w:proofErr w:type="spellEnd"/>
      <w:r w:rsidRPr="006D6245">
        <w:rPr>
          <w:rFonts w:eastAsia="Calibri"/>
          <w:i/>
          <w:spacing w:val="-4"/>
          <w:sz w:val="30"/>
          <w:szCs w:val="30"/>
        </w:rPr>
        <w:t xml:space="preserve">. </w:t>
      </w:r>
      <w:r w:rsidR="00840043">
        <w:rPr>
          <w:rFonts w:eastAsia="Calibri"/>
          <w:i/>
          <w:spacing w:val="-4"/>
          <w:sz w:val="30"/>
          <w:szCs w:val="30"/>
        </w:rPr>
        <w:t>Н</w:t>
      </w:r>
      <w:r w:rsidR="00840043" w:rsidRPr="00840043">
        <w:rPr>
          <w:rFonts w:eastAsia="Calibri"/>
          <w:i/>
          <w:spacing w:val="-4"/>
          <w:sz w:val="30"/>
          <w:szCs w:val="30"/>
        </w:rPr>
        <w:t>а строительном объекте в г</w:t>
      </w:r>
      <w:r w:rsidR="00C81D26">
        <w:rPr>
          <w:rFonts w:eastAsia="Calibri"/>
          <w:i/>
          <w:spacing w:val="-4"/>
          <w:sz w:val="30"/>
          <w:szCs w:val="30"/>
        </w:rPr>
        <w:t>. </w:t>
      </w:r>
      <w:r w:rsidR="00840043" w:rsidRPr="00840043">
        <w:rPr>
          <w:rFonts w:eastAsia="Calibri"/>
          <w:i/>
          <w:spacing w:val="-4"/>
          <w:sz w:val="30"/>
          <w:szCs w:val="30"/>
        </w:rPr>
        <w:t xml:space="preserve">Минске </w:t>
      </w:r>
      <w:r w:rsidR="00840043">
        <w:rPr>
          <w:rFonts w:eastAsia="Calibri"/>
          <w:i/>
          <w:spacing w:val="-4"/>
          <w:sz w:val="30"/>
          <w:szCs w:val="30"/>
        </w:rPr>
        <w:t xml:space="preserve">в результате падения </w:t>
      </w:r>
      <w:r w:rsidR="00840043" w:rsidRPr="00840043">
        <w:rPr>
          <w:rFonts w:eastAsia="Calibri"/>
          <w:i/>
          <w:spacing w:val="-4"/>
          <w:sz w:val="30"/>
          <w:szCs w:val="30"/>
        </w:rPr>
        <w:t xml:space="preserve">в </w:t>
      </w:r>
      <w:proofErr w:type="spellStart"/>
      <w:r w:rsidR="00840043" w:rsidRPr="00840043">
        <w:rPr>
          <w:rFonts w:eastAsia="Calibri"/>
          <w:i/>
          <w:spacing w:val="-4"/>
          <w:sz w:val="30"/>
          <w:szCs w:val="30"/>
        </w:rPr>
        <w:t>неогражденную</w:t>
      </w:r>
      <w:proofErr w:type="spellEnd"/>
      <w:r w:rsidR="00840043" w:rsidRPr="00840043">
        <w:rPr>
          <w:rFonts w:eastAsia="Calibri"/>
          <w:i/>
          <w:spacing w:val="-4"/>
          <w:sz w:val="30"/>
          <w:szCs w:val="30"/>
        </w:rPr>
        <w:t xml:space="preserve"> шахту лифта, расположенную</w:t>
      </w:r>
      <w:r w:rsidR="00840043">
        <w:rPr>
          <w:rFonts w:eastAsia="Calibri"/>
          <w:i/>
          <w:spacing w:val="-4"/>
          <w:sz w:val="30"/>
          <w:szCs w:val="30"/>
        </w:rPr>
        <w:t xml:space="preserve"> </w:t>
      </w:r>
      <w:r w:rsidR="00840043" w:rsidRPr="00840043">
        <w:rPr>
          <w:rFonts w:eastAsia="Calibri"/>
          <w:i/>
          <w:spacing w:val="-4"/>
          <w:sz w:val="30"/>
          <w:szCs w:val="30"/>
        </w:rPr>
        <w:t>на 12-м этаже строящегося здания</w:t>
      </w:r>
      <w:r w:rsidR="00840043">
        <w:rPr>
          <w:rFonts w:eastAsia="Calibri"/>
          <w:i/>
          <w:spacing w:val="-4"/>
          <w:sz w:val="30"/>
          <w:szCs w:val="30"/>
        </w:rPr>
        <w:t xml:space="preserve">, </w:t>
      </w:r>
      <w:r w:rsidR="00296776">
        <w:rPr>
          <w:rFonts w:eastAsia="Calibri"/>
          <w:i/>
          <w:spacing w:val="-4"/>
          <w:sz w:val="30"/>
          <w:szCs w:val="30"/>
        </w:rPr>
        <w:t xml:space="preserve">29.05.2020 </w:t>
      </w:r>
      <w:r w:rsidR="00840043" w:rsidRPr="00840043">
        <w:rPr>
          <w:rFonts w:eastAsia="Calibri"/>
          <w:i/>
          <w:spacing w:val="-4"/>
          <w:sz w:val="30"/>
          <w:szCs w:val="30"/>
        </w:rPr>
        <w:t xml:space="preserve">смертельно травмирован </w:t>
      </w:r>
      <w:r w:rsidR="00840043">
        <w:rPr>
          <w:rFonts w:eastAsia="Calibri"/>
          <w:i/>
          <w:spacing w:val="-4"/>
          <w:sz w:val="30"/>
          <w:szCs w:val="30"/>
        </w:rPr>
        <w:t>привлеченный</w:t>
      </w:r>
      <w:r w:rsidR="00840043">
        <w:rPr>
          <w:rFonts w:eastAsia="Calibri"/>
          <w:i/>
          <w:spacing w:val="-4"/>
          <w:sz w:val="30"/>
          <w:szCs w:val="30"/>
        </w:rPr>
        <w:br/>
        <w:t xml:space="preserve">к выполнению штукатурных работ </w:t>
      </w:r>
      <w:r w:rsidR="00840043" w:rsidRPr="00840043">
        <w:rPr>
          <w:rFonts w:eastAsia="Calibri"/>
          <w:i/>
          <w:spacing w:val="-4"/>
          <w:sz w:val="30"/>
          <w:szCs w:val="30"/>
        </w:rPr>
        <w:t>без оформления трудовых отношений</w:t>
      </w:r>
      <w:r w:rsidR="00840043">
        <w:rPr>
          <w:rFonts w:eastAsia="Calibri"/>
          <w:i/>
          <w:spacing w:val="-4"/>
          <w:sz w:val="30"/>
          <w:szCs w:val="30"/>
        </w:rPr>
        <w:br/>
      </w:r>
      <w:r w:rsidR="00840043" w:rsidRPr="00840043">
        <w:rPr>
          <w:rFonts w:eastAsia="Calibri"/>
          <w:i/>
          <w:spacing w:val="-4"/>
          <w:sz w:val="30"/>
          <w:szCs w:val="30"/>
        </w:rPr>
        <w:t>в ООО «</w:t>
      </w:r>
      <w:proofErr w:type="spellStart"/>
      <w:r w:rsidR="00840043" w:rsidRPr="00840043">
        <w:rPr>
          <w:rFonts w:eastAsia="Calibri"/>
          <w:i/>
          <w:spacing w:val="-4"/>
          <w:sz w:val="30"/>
          <w:szCs w:val="30"/>
        </w:rPr>
        <w:t>Элстман</w:t>
      </w:r>
      <w:proofErr w:type="spellEnd"/>
      <w:r w:rsidR="00840043" w:rsidRPr="00840043">
        <w:rPr>
          <w:rFonts w:eastAsia="Calibri"/>
          <w:i/>
          <w:spacing w:val="-4"/>
          <w:sz w:val="30"/>
          <w:szCs w:val="30"/>
        </w:rPr>
        <w:t xml:space="preserve">» (Минский район) </w:t>
      </w:r>
      <w:r w:rsidR="00840043">
        <w:rPr>
          <w:rFonts w:eastAsia="Calibri"/>
          <w:i/>
          <w:spacing w:val="-4"/>
          <w:sz w:val="30"/>
          <w:szCs w:val="30"/>
        </w:rPr>
        <w:t xml:space="preserve">гражданин в </w:t>
      </w:r>
      <w:r w:rsidR="00840043" w:rsidRPr="00840043">
        <w:rPr>
          <w:rFonts w:eastAsia="Calibri"/>
          <w:i/>
          <w:spacing w:val="-4"/>
          <w:sz w:val="30"/>
          <w:szCs w:val="30"/>
        </w:rPr>
        <w:t>возраст</w:t>
      </w:r>
      <w:r w:rsidR="00840043">
        <w:rPr>
          <w:rFonts w:eastAsia="Calibri"/>
          <w:i/>
          <w:spacing w:val="-4"/>
          <w:sz w:val="30"/>
          <w:szCs w:val="30"/>
        </w:rPr>
        <w:t>е</w:t>
      </w:r>
      <w:r w:rsidR="00840043" w:rsidRPr="00840043">
        <w:rPr>
          <w:rFonts w:eastAsia="Calibri"/>
          <w:i/>
          <w:spacing w:val="-4"/>
          <w:sz w:val="30"/>
          <w:szCs w:val="30"/>
        </w:rPr>
        <w:t xml:space="preserve"> 17 лет</w:t>
      </w:r>
      <w:r w:rsidR="00840043">
        <w:rPr>
          <w:rFonts w:eastAsia="Calibri"/>
          <w:i/>
          <w:spacing w:val="-4"/>
          <w:sz w:val="30"/>
          <w:szCs w:val="30"/>
        </w:rPr>
        <w:t>.</w:t>
      </w:r>
    </w:p>
    <w:p w:rsidR="00840043" w:rsidRDefault="00235DAE" w:rsidP="00774D7F">
      <w:pPr>
        <w:spacing w:line="280" w:lineRule="exact"/>
        <w:ind w:firstLine="709"/>
        <w:rPr>
          <w:rFonts w:eastAsia="Calibri"/>
          <w:i/>
          <w:spacing w:val="-4"/>
          <w:sz w:val="30"/>
          <w:szCs w:val="30"/>
        </w:rPr>
      </w:pPr>
      <w:r>
        <w:rPr>
          <w:rFonts w:eastAsia="Calibri"/>
          <w:i/>
          <w:spacing w:val="-4"/>
          <w:sz w:val="30"/>
          <w:szCs w:val="30"/>
        </w:rPr>
        <w:t>Р</w:t>
      </w:r>
      <w:r w:rsidRPr="00235DAE">
        <w:rPr>
          <w:rFonts w:eastAsia="Calibri"/>
          <w:i/>
          <w:spacing w:val="-4"/>
          <w:sz w:val="30"/>
          <w:szCs w:val="30"/>
        </w:rPr>
        <w:t xml:space="preserve">аботающий по договору подряда в ООО «Завод Металлоконструкций </w:t>
      </w:r>
      <w:proofErr w:type="spellStart"/>
      <w:r w:rsidRPr="00235DAE">
        <w:rPr>
          <w:rFonts w:eastAsia="Calibri"/>
          <w:i/>
          <w:spacing w:val="-4"/>
          <w:sz w:val="30"/>
          <w:szCs w:val="30"/>
        </w:rPr>
        <w:t>Гидроизолстрой</w:t>
      </w:r>
      <w:proofErr w:type="spellEnd"/>
      <w:r w:rsidRPr="00235DAE">
        <w:rPr>
          <w:rFonts w:eastAsia="Calibri"/>
          <w:i/>
          <w:spacing w:val="-4"/>
          <w:sz w:val="30"/>
          <w:szCs w:val="30"/>
        </w:rPr>
        <w:t xml:space="preserve">» (Минский район) </w:t>
      </w:r>
      <w:r>
        <w:rPr>
          <w:rFonts w:eastAsia="Calibri"/>
          <w:i/>
          <w:spacing w:val="-4"/>
          <w:sz w:val="30"/>
          <w:szCs w:val="30"/>
        </w:rPr>
        <w:t>гражданин</w:t>
      </w:r>
      <w:r w:rsidR="009057A5">
        <w:rPr>
          <w:rFonts w:eastAsia="Calibri"/>
          <w:i/>
          <w:spacing w:val="-4"/>
          <w:sz w:val="30"/>
          <w:szCs w:val="30"/>
        </w:rPr>
        <w:br/>
      </w:r>
      <w:r>
        <w:rPr>
          <w:rFonts w:eastAsia="Calibri"/>
          <w:i/>
          <w:spacing w:val="-4"/>
          <w:sz w:val="30"/>
          <w:szCs w:val="30"/>
        </w:rPr>
        <w:t xml:space="preserve">в возрасте 17 лет получил </w:t>
      </w:r>
      <w:r w:rsidRPr="00235DAE">
        <w:rPr>
          <w:rFonts w:eastAsia="Calibri"/>
          <w:i/>
          <w:spacing w:val="-4"/>
          <w:sz w:val="30"/>
          <w:szCs w:val="30"/>
        </w:rPr>
        <w:t xml:space="preserve">06.07.2020 тяжелую производственную травму </w:t>
      </w:r>
      <w:r>
        <w:rPr>
          <w:rFonts w:eastAsia="Calibri"/>
          <w:i/>
          <w:spacing w:val="-4"/>
          <w:sz w:val="30"/>
          <w:szCs w:val="30"/>
        </w:rPr>
        <w:t xml:space="preserve">руки </w:t>
      </w:r>
      <w:r w:rsidRPr="00235DAE">
        <w:rPr>
          <w:rFonts w:eastAsia="Calibri"/>
          <w:i/>
          <w:spacing w:val="-4"/>
          <w:sz w:val="30"/>
          <w:szCs w:val="30"/>
        </w:rPr>
        <w:t xml:space="preserve">в результате </w:t>
      </w:r>
      <w:r w:rsidR="00CD2668">
        <w:rPr>
          <w:rFonts w:eastAsia="Calibri"/>
          <w:i/>
          <w:spacing w:val="-4"/>
          <w:sz w:val="30"/>
          <w:szCs w:val="30"/>
        </w:rPr>
        <w:t xml:space="preserve">попадания ее </w:t>
      </w:r>
      <w:r w:rsidRPr="00235DAE">
        <w:rPr>
          <w:rFonts w:eastAsia="Calibri"/>
          <w:i/>
          <w:spacing w:val="-4"/>
          <w:sz w:val="30"/>
          <w:szCs w:val="30"/>
        </w:rPr>
        <w:t xml:space="preserve">между роликом </w:t>
      </w:r>
      <w:r w:rsidR="00CD2668" w:rsidRPr="00CD2668">
        <w:rPr>
          <w:rFonts w:eastAsia="Calibri"/>
          <w:i/>
          <w:spacing w:val="-4"/>
          <w:sz w:val="30"/>
          <w:szCs w:val="30"/>
        </w:rPr>
        <w:t>гибочно</w:t>
      </w:r>
      <w:r w:rsidR="00CD2668">
        <w:rPr>
          <w:rFonts w:eastAsia="Calibri"/>
          <w:i/>
          <w:spacing w:val="-4"/>
          <w:sz w:val="30"/>
          <w:szCs w:val="30"/>
        </w:rPr>
        <w:t>го</w:t>
      </w:r>
      <w:r w:rsidR="00CD2668" w:rsidRPr="00CD2668">
        <w:rPr>
          <w:rFonts w:eastAsia="Calibri"/>
          <w:i/>
          <w:spacing w:val="-4"/>
          <w:sz w:val="30"/>
          <w:szCs w:val="30"/>
        </w:rPr>
        <w:t xml:space="preserve"> станк</w:t>
      </w:r>
      <w:r w:rsidR="00CD2668">
        <w:rPr>
          <w:rFonts w:eastAsia="Calibri"/>
          <w:i/>
          <w:spacing w:val="-4"/>
          <w:sz w:val="30"/>
          <w:szCs w:val="30"/>
        </w:rPr>
        <w:t>а</w:t>
      </w:r>
      <w:r w:rsidR="009057A5">
        <w:rPr>
          <w:rFonts w:eastAsia="Calibri"/>
          <w:i/>
          <w:spacing w:val="-4"/>
          <w:sz w:val="30"/>
          <w:szCs w:val="30"/>
        </w:rPr>
        <w:br/>
      </w:r>
      <w:r w:rsidRPr="00235DAE">
        <w:rPr>
          <w:rFonts w:eastAsia="Calibri"/>
          <w:i/>
          <w:spacing w:val="-4"/>
          <w:sz w:val="30"/>
          <w:szCs w:val="30"/>
        </w:rPr>
        <w:t xml:space="preserve">и </w:t>
      </w:r>
      <w:r w:rsidR="00CD2668">
        <w:rPr>
          <w:rFonts w:eastAsia="Calibri"/>
          <w:i/>
          <w:spacing w:val="-4"/>
          <w:sz w:val="30"/>
          <w:szCs w:val="30"/>
        </w:rPr>
        <w:t>обрабатываемым металлическим уголком.</w:t>
      </w:r>
    </w:p>
    <w:p w:rsidR="00416534" w:rsidRPr="008F6849" w:rsidRDefault="00416534" w:rsidP="00723A49">
      <w:pPr>
        <w:ind w:firstLine="709"/>
        <w:rPr>
          <w:rFonts w:eastAsia="Calibri"/>
          <w:spacing w:val="-4"/>
          <w:sz w:val="20"/>
          <w:szCs w:val="20"/>
        </w:rPr>
      </w:pPr>
    </w:p>
    <w:p w:rsidR="00FD6A6C" w:rsidRDefault="00BE6C3C" w:rsidP="001D1137">
      <w:pPr>
        <w:ind w:firstLine="709"/>
        <w:rPr>
          <w:spacing w:val="-4"/>
          <w:sz w:val="30"/>
          <w:szCs w:val="30"/>
        </w:rPr>
      </w:pPr>
      <w:proofErr w:type="gramStart"/>
      <w:r w:rsidRPr="001D1137">
        <w:rPr>
          <w:spacing w:val="-4"/>
          <w:sz w:val="30"/>
          <w:szCs w:val="30"/>
        </w:rPr>
        <w:t xml:space="preserve">К основным видам происшествий, приведших </w:t>
      </w:r>
      <w:r w:rsidR="000963E9" w:rsidRPr="001D1137">
        <w:rPr>
          <w:spacing w:val="-4"/>
          <w:sz w:val="30"/>
          <w:szCs w:val="30"/>
        </w:rPr>
        <w:t xml:space="preserve">к </w:t>
      </w:r>
      <w:r w:rsidRPr="001D1137">
        <w:rPr>
          <w:spacing w:val="-4"/>
          <w:sz w:val="30"/>
          <w:szCs w:val="30"/>
        </w:rPr>
        <w:t xml:space="preserve">гибели </w:t>
      </w:r>
      <w:r w:rsidR="001E4C24" w:rsidRPr="001E4C24">
        <w:rPr>
          <w:spacing w:val="-4"/>
          <w:sz w:val="30"/>
          <w:szCs w:val="30"/>
        </w:rPr>
        <w:t xml:space="preserve">и </w:t>
      </w:r>
      <w:r w:rsidR="001E4C24">
        <w:rPr>
          <w:spacing w:val="-4"/>
          <w:sz w:val="30"/>
          <w:szCs w:val="30"/>
        </w:rPr>
        <w:t xml:space="preserve">тяжелому </w:t>
      </w:r>
      <w:proofErr w:type="spellStart"/>
      <w:r w:rsidR="001E4C24" w:rsidRPr="001E4C24">
        <w:rPr>
          <w:spacing w:val="-4"/>
          <w:sz w:val="30"/>
          <w:szCs w:val="30"/>
        </w:rPr>
        <w:t>травмированию</w:t>
      </w:r>
      <w:proofErr w:type="spellEnd"/>
      <w:r w:rsidR="001E4C24">
        <w:rPr>
          <w:spacing w:val="-4"/>
          <w:sz w:val="30"/>
          <w:szCs w:val="30"/>
        </w:rPr>
        <w:t xml:space="preserve"> </w:t>
      </w:r>
      <w:r w:rsidRPr="001D1137">
        <w:rPr>
          <w:spacing w:val="-4"/>
          <w:sz w:val="30"/>
          <w:szCs w:val="30"/>
        </w:rPr>
        <w:t>людей</w:t>
      </w:r>
      <w:r w:rsidR="001E4C24">
        <w:rPr>
          <w:spacing w:val="-4"/>
          <w:sz w:val="30"/>
          <w:szCs w:val="30"/>
        </w:rPr>
        <w:t xml:space="preserve"> </w:t>
      </w:r>
      <w:r w:rsidRPr="001D1137">
        <w:rPr>
          <w:spacing w:val="-4"/>
          <w:sz w:val="30"/>
          <w:szCs w:val="30"/>
        </w:rPr>
        <w:t>на производстве</w:t>
      </w:r>
      <w:r w:rsidR="000963E9" w:rsidRPr="001D1137">
        <w:rPr>
          <w:spacing w:val="-4"/>
          <w:sz w:val="30"/>
          <w:szCs w:val="30"/>
        </w:rPr>
        <w:t>,</w:t>
      </w:r>
      <w:r w:rsidRPr="001D1137">
        <w:rPr>
          <w:spacing w:val="-4"/>
          <w:sz w:val="30"/>
          <w:szCs w:val="30"/>
        </w:rPr>
        <w:t xml:space="preserve"> следует отнести </w:t>
      </w:r>
      <w:r w:rsidR="00EC27C8" w:rsidRPr="001D1137">
        <w:rPr>
          <w:sz w:val="30"/>
          <w:szCs w:val="30"/>
        </w:rPr>
        <w:t>воздействие д</w:t>
      </w:r>
      <w:r w:rsidR="00EC27C8" w:rsidRPr="001D1137">
        <w:rPr>
          <w:spacing w:val="-4"/>
          <w:sz w:val="30"/>
          <w:szCs w:val="30"/>
        </w:rPr>
        <w:t>вижущ</w:t>
      </w:r>
      <w:r w:rsidR="00C169BE" w:rsidRPr="001D1137">
        <w:rPr>
          <w:spacing w:val="-4"/>
          <w:sz w:val="30"/>
          <w:szCs w:val="30"/>
        </w:rPr>
        <w:t>и</w:t>
      </w:r>
      <w:r w:rsidR="00220837" w:rsidRPr="001D1137">
        <w:rPr>
          <w:spacing w:val="-4"/>
          <w:sz w:val="30"/>
          <w:szCs w:val="30"/>
        </w:rPr>
        <w:t>х</w:t>
      </w:r>
      <w:r w:rsidR="00EC27C8" w:rsidRPr="001D1137">
        <w:rPr>
          <w:spacing w:val="-4"/>
          <w:sz w:val="30"/>
          <w:szCs w:val="30"/>
        </w:rPr>
        <w:t>ся, разлетающи</w:t>
      </w:r>
      <w:r w:rsidR="00220837" w:rsidRPr="001D1137">
        <w:rPr>
          <w:spacing w:val="-4"/>
          <w:sz w:val="30"/>
          <w:szCs w:val="30"/>
        </w:rPr>
        <w:t>х</w:t>
      </w:r>
      <w:r w:rsidR="00EC27C8" w:rsidRPr="001D1137">
        <w:rPr>
          <w:spacing w:val="-4"/>
          <w:sz w:val="30"/>
          <w:szCs w:val="30"/>
        </w:rPr>
        <w:t>ся, вращающи</w:t>
      </w:r>
      <w:r w:rsidR="00220837" w:rsidRPr="001D1137">
        <w:rPr>
          <w:spacing w:val="-4"/>
          <w:sz w:val="30"/>
          <w:szCs w:val="30"/>
        </w:rPr>
        <w:t>х</w:t>
      </w:r>
      <w:r w:rsidR="00EC27C8" w:rsidRPr="001D1137">
        <w:rPr>
          <w:spacing w:val="-4"/>
          <w:sz w:val="30"/>
          <w:szCs w:val="30"/>
        </w:rPr>
        <w:t>ся предмет</w:t>
      </w:r>
      <w:r w:rsidR="00220837" w:rsidRPr="001D1137">
        <w:rPr>
          <w:spacing w:val="-4"/>
          <w:sz w:val="30"/>
          <w:szCs w:val="30"/>
        </w:rPr>
        <w:t>ов</w:t>
      </w:r>
      <w:r w:rsidR="00EC27C8" w:rsidRPr="001D1137">
        <w:rPr>
          <w:spacing w:val="-4"/>
          <w:sz w:val="30"/>
          <w:szCs w:val="30"/>
        </w:rPr>
        <w:t>, детал</w:t>
      </w:r>
      <w:r w:rsidR="00220837" w:rsidRPr="001D1137">
        <w:rPr>
          <w:spacing w:val="-4"/>
          <w:sz w:val="30"/>
          <w:szCs w:val="30"/>
        </w:rPr>
        <w:t>ей</w:t>
      </w:r>
      <w:r w:rsidR="001E4C24">
        <w:rPr>
          <w:spacing w:val="-4"/>
          <w:sz w:val="30"/>
          <w:szCs w:val="30"/>
        </w:rPr>
        <w:br/>
      </w:r>
      <w:r w:rsidR="00EC27C8" w:rsidRPr="001D1137">
        <w:rPr>
          <w:spacing w:val="-4"/>
          <w:sz w:val="30"/>
          <w:szCs w:val="30"/>
        </w:rPr>
        <w:t>и тому подобное</w:t>
      </w:r>
      <w:r w:rsidR="00D90FD3">
        <w:rPr>
          <w:spacing w:val="-4"/>
          <w:sz w:val="30"/>
          <w:szCs w:val="30"/>
        </w:rPr>
        <w:t xml:space="preserve"> (</w:t>
      </w:r>
      <w:r w:rsidR="00D86248">
        <w:rPr>
          <w:spacing w:val="-4"/>
          <w:sz w:val="30"/>
          <w:szCs w:val="30"/>
        </w:rPr>
        <w:t>1</w:t>
      </w:r>
      <w:r w:rsidR="00296776">
        <w:rPr>
          <w:spacing w:val="-4"/>
          <w:sz w:val="30"/>
          <w:szCs w:val="30"/>
        </w:rPr>
        <w:t>7</w:t>
      </w:r>
      <w:r w:rsidR="00D90FD3">
        <w:rPr>
          <w:spacing w:val="-4"/>
          <w:sz w:val="30"/>
          <w:szCs w:val="30"/>
        </w:rPr>
        <w:t xml:space="preserve"> человек погибли и </w:t>
      </w:r>
      <w:r w:rsidR="00C156CA">
        <w:rPr>
          <w:spacing w:val="-4"/>
          <w:sz w:val="30"/>
          <w:szCs w:val="30"/>
        </w:rPr>
        <w:t>3</w:t>
      </w:r>
      <w:r w:rsidR="00296776">
        <w:rPr>
          <w:spacing w:val="-4"/>
          <w:sz w:val="30"/>
          <w:szCs w:val="30"/>
        </w:rPr>
        <w:t>4</w:t>
      </w:r>
      <w:r w:rsidR="00D86248">
        <w:rPr>
          <w:spacing w:val="-4"/>
          <w:sz w:val="30"/>
          <w:szCs w:val="30"/>
        </w:rPr>
        <w:t xml:space="preserve"> </w:t>
      </w:r>
      <w:r w:rsidR="00D90FD3">
        <w:rPr>
          <w:spacing w:val="-4"/>
          <w:sz w:val="30"/>
          <w:szCs w:val="30"/>
        </w:rPr>
        <w:t>человек</w:t>
      </w:r>
      <w:r w:rsidR="00D86248">
        <w:rPr>
          <w:spacing w:val="-4"/>
          <w:sz w:val="30"/>
          <w:szCs w:val="30"/>
        </w:rPr>
        <w:t>а</w:t>
      </w:r>
      <w:r w:rsidR="00D90FD3">
        <w:rPr>
          <w:spacing w:val="-4"/>
          <w:sz w:val="30"/>
          <w:szCs w:val="30"/>
        </w:rPr>
        <w:t xml:space="preserve"> </w:t>
      </w:r>
      <w:r w:rsidR="004024E1">
        <w:rPr>
          <w:spacing w:val="-4"/>
          <w:sz w:val="30"/>
          <w:szCs w:val="30"/>
        </w:rPr>
        <w:t>получили тяжелые производственные травмы</w:t>
      </w:r>
      <w:r w:rsidR="00D90FD3">
        <w:rPr>
          <w:spacing w:val="-4"/>
          <w:sz w:val="30"/>
          <w:szCs w:val="30"/>
        </w:rPr>
        <w:t xml:space="preserve">), а также </w:t>
      </w:r>
      <w:r w:rsidR="00D90FD3" w:rsidRPr="00D90FD3">
        <w:rPr>
          <w:spacing w:val="-4"/>
          <w:sz w:val="30"/>
          <w:szCs w:val="30"/>
        </w:rPr>
        <w:t>падение потерпевших с высоты</w:t>
      </w:r>
      <w:r w:rsidR="00D90FD3">
        <w:rPr>
          <w:spacing w:val="-4"/>
          <w:sz w:val="30"/>
          <w:szCs w:val="30"/>
        </w:rPr>
        <w:br/>
        <w:t>(</w:t>
      </w:r>
      <w:r w:rsidR="00C156CA">
        <w:rPr>
          <w:spacing w:val="-4"/>
          <w:sz w:val="30"/>
          <w:szCs w:val="30"/>
        </w:rPr>
        <w:t>6</w:t>
      </w:r>
      <w:r w:rsidR="00D90FD3" w:rsidRPr="00D90FD3">
        <w:rPr>
          <w:spacing w:val="-4"/>
          <w:sz w:val="30"/>
          <w:szCs w:val="30"/>
        </w:rPr>
        <w:t xml:space="preserve"> человек погибли и </w:t>
      </w:r>
      <w:r w:rsidR="00C156CA">
        <w:rPr>
          <w:spacing w:val="-4"/>
          <w:sz w:val="30"/>
          <w:szCs w:val="30"/>
        </w:rPr>
        <w:t>22</w:t>
      </w:r>
      <w:r w:rsidR="00D90FD3">
        <w:rPr>
          <w:spacing w:val="-4"/>
          <w:sz w:val="30"/>
          <w:szCs w:val="30"/>
        </w:rPr>
        <w:t xml:space="preserve"> человек</w:t>
      </w:r>
      <w:r w:rsidR="00C156CA">
        <w:rPr>
          <w:spacing w:val="-4"/>
          <w:sz w:val="30"/>
          <w:szCs w:val="30"/>
        </w:rPr>
        <w:t>а</w:t>
      </w:r>
      <w:r w:rsidR="00D90FD3" w:rsidRPr="00D90FD3">
        <w:rPr>
          <w:spacing w:val="-4"/>
          <w:sz w:val="30"/>
          <w:szCs w:val="30"/>
        </w:rPr>
        <w:t xml:space="preserve"> получили тяжелые производственные </w:t>
      </w:r>
      <w:r w:rsidR="00D90FD3" w:rsidRPr="00D90FD3">
        <w:rPr>
          <w:spacing w:val="-4"/>
          <w:sz w:val="30"/>
          <w:szCs w:val="30"/>
        </w:rPr>
        <w:lastRenderedPageBreak/>
        <w:t>травмы)</w:t>
      </w:r>
      <w:r w:rsidR="00D90FD3">
        <w:rPr>
          <w:spacing w:val="-4"/>
          <w:sz w:val="30"/>
          <w:szCs w:val="30"/>
        </w:rPr>
        <w:t>.</w:t>
      </w:r>
      <w:proofErr w:type="gramEnd"/>
      <w:r w:rsidR="00D86248">
        <w:rPr>
          <w:spacing w:val="-4"/>
          <w:sz w:val="30"/>
          <w:szCs w:val="30"/>
        </w:rPr>
        <w:t xml:space="preserve"> По сравнению с аналогичным периодом прошлого года отмечен рост смертельно травмированных от воздействия на них указанных факторов – на </w:t>
      </w:r>
      <w:r w:rsidR="00296776">
        <w:rPr>
          <w:spacing w:val="-4"/>
          <w:sz w:val="30"/>
          <w:szCs w:val="30"/>
        </w:rPr>
        <w:t>88,9</w:t>
      </w:r>
      <w:r w:rsidR="00D86248">
        <w:rPr>
          <w:spacing w:val="-4"/>
          <w:sz w:val="30"/>
          <w:szCs w:val="30"/>
        </w:rPr>
        <w:t xml:space="preserve"> и </w:t>
      </w:r>
      <w:r w:rsidR="00C156CA">
        <w:rPr>
          <w:spacing w:val="-4"/>
          <w:sz w:val="30"/>
          <w:szCs w:val="30"/>
        </w:rPr>
        <w:t>5</w:t>
      </w:r>
      <w:r w:rsidR="00D86248">
        <w:rPr>
          <w:spacing w:val="-4"/>
          <w:sz w:val="30"/>
          <w:szCs w:val="30"/>
        </w:rPr>
        <w:t xml:space="preserve">0 процентов </w:t>
      </w:r>
      <w:r w:rsidR="00D86248" w:rsidRPr="00D86248">
        <w:rPr>
          <w:spacing w:val="-4"/>
          <w:sz w:val="30"/>
          <w:szCs w:val="30"/>
        </w:rPr>
        <w:t>соответственно</w:t>
      </w:r>
      <w:r w:rsidR="00D86248">
        <w:rPr>
          <w:spacing w:val="-4"/>
          <w:sz w:val="30"/>
          <w:szCs w:val="30"/>
        </w:rPr>
        <w:t>.</w:t>
      </w:r>
    </w:p>
    <w:p w:rsidR="00FD6A6C" w:rsidRDefault="00FD6A6C" w:rsidP="001D1137">
      <w:pPr>
        <w:ind w:firstLine="709"/>
        <w:rPr>
          <w:spacing w:val="-4"/>
          <w:sz w:val="20"/>
          <w:szCs w:val="20"/>
        </w:rPr>
      </w:pPr>
    </w:p>
    <w:p w:rsidR="00FD6A6C" w:rsidRPr="00FD6A6C" w:rsidRDefault="00FD6A6C" w:rsidP="00296776">
      <w:pPr>
        <w:spacing w:line="280" w:lineRule="exact"/>
        <w:ind w:firstLine="709"/>
        <w:rPr>
          <w:i/>
          <w:spacing w:val="-4"/>
          <w:sz w:val="30"/>
          <w:szCs w:val="30"/>
        </w:rPr>
      </w:pPr>
      <w:proofErr w:type="spellStart"/>
      <w:r w:rsidRPr="00FD6A6C">
        <w:rPr>
          <w:i/>
          <w:spacing w:val="-4"/>
          <w:sz w:val="30"/>
          <w:szCs w:val="30"/>
        </w:rPr>
        <w:t>Справочно</w:t>
      </w:r>
      <w:proofErr w:type="spellEnd"/>
      <w:r w:rsidRPr="00FD6A6C">
        <w:rPr>
          <w:i/>
          <w:spacing w:val="-4"/>
          <w:sz w:val="30"/>
          <w:szCs w:val="30"/>
        </w:rPr>
        <w:t>. В 2019 г</w:t>
      </w:r>
      <w:r w:rsidR="00C156CA">
        <w:rPr>
          <w:i/>
          <w:spacing w:val="-4"/>
          <w:sz w:val="30"/>
          <w:szCs w:val="30"/>
        </w:rPr>
        <w:t>оду</w:t>
      </w:r>
      <w:r w:rsidRPr="00FD6A6C">
        <w:rPr>
          <w:i/>
          <w:spacing w:val="-4"/>
          <w:sz w:val="30"/>
          <w:szCs w:val="30"/>
        </w:rPr>
        <w:t xml:space="preserve"> в результате воздействия движущихся, разлетающихся, вращающихся предметов, деталей и тому подобного погибли </w:t>
      </w:r>
      <w:r w:rsidR="00C156CA">
        <w:rPr>
          <w:i/>
          <w:spacing w:val="-4"/>
          <w:sz w:val="30"/>
          <w:szCs w:val="30"/>
        </w:rPr>
        <w:t>9</w:t>
      </w:r>
      <w:r w:rsidRPr="00FD6A6C">
        <w:rPr>
          <w:i/>
          <w:spacing w:val="-4"/>
          <w:sz w:val="30"/>
          <w:szCs w:val="30"/>
        </w:rPr>
        <w:t xml:space="preserve"> человек</w:t>
      </w:r>
      <w:r>
        <w:rPr>
          <w:i/>
          <w:spacing w:val="-4"/>
          <w:sz w:val="30"/>
          <w:szCs w:val="30"/>
        </w:rPr>
        <w:t>,</w:t>
      </w:r>
      <w:r w:rsidRPr="00FD6A6C">
        <w:rPr>
          <w:i/>
          <w:spacing w:val="-4"/>
          <w:sz w:val="30"/>
          <w:szCs w:val="30"/>
        </w:rPr>
        <w:t xml:space="preserve"> тяжелые производственные травмы получили</w:t>
      </w:r>
      <w:r w:rsidR="00C156CA">
        <w:rPr>
          <w:i/>
          <w:spacing w:val="-4"/>
          <w:sz w:val="30"/>
          <w:szCs w:val="30"/>
        </w:rPr>
        <w:br/>
        <w:t>33</w:t>
      </w:r>
      <w:r w:rsidRPr="00FD6A6C">
        <w:rPr>
          <w:i/>
          <w:spacing w:val="-4"/>
          <w:sz w:val="30"/>
          <w:szCs w:val="30"/>
        </w:rPr>
        <w:t xml:space="preserve"> человек</w:t>
      </w:r>
      <w:r w:rsidR="00C156CA">
        <w:rPr>
          <w:i/>
          <w:spacing w:val="-4"/>
          <w:sz w:val="30"/>
          <w:szCs w:val="30"/>
        </w:rPr>
        <w:t>а</w:t>
      </w:r>
      <w:r w:rsidRPr="00FD6A6C">
        <w:rPr>
          <w:i/>
          <w:spacing w:val="-4"/>
          <w:sz w:val="30"/>
          <w:szCs w:val="30"/>
        </w:rPr>
        <w:t xml:space="preserve">. Падение с высоты привело к гибели </w:t>
      </w:r>
      <w:r w:rsidR="00C156CA">
        <w:rPr>
          <w:i/>
          <w:spacing w:val="-4"/>
          <w:sz w:val="30"/>
          <w:szCs w:val="30"/>
        </w:rPr>
        <w:t>4</w:t>
      </w:r>
      <w:r w:rsidRPr="00FD6A6C">
        <w:rPr>
          <w:i/>
          <w:spacing w:val="-4"/>
          <w:sz w:val="30"/>
          <w:szCs w:val="30"/>
        </w:rPr>
        <w:t xml:space="preserve"> человек</w:t>
      </w:r>
      <w:r w:rsidR="00A92368">
        <w:rPr>
          <w:i/>
          <w:spacing w:val="-4"/>
          <w:sz w:val="30"/>
          <w:szCs w:val="30"/>
        </w:rPr>
        <w:br/>
      </w:r>
      <w:r w:rsidRPr="00FD6A6C">
        <w:rPr>
          <w:i/>
          <w:spacing w:val="-4"/>
          <w:sz w:val="30"/>
          <w:szCs w:val="30"/>
        </w:rPr>
        <w:t xml:space="preserve">и </w:t>
      </w:r>
      <w:proofErr w:type="gramStart"/>
      <w:r w:rsidRPr="00FD6A6C">
        <w:rPr>
          <w:i/>
          <w:spacing w:val="-4"/>
          <w:sz w:val="30"/>
          <w:szCs w:val="30"/>
        </w:rPr>
        <w:t>тяжелому</w:t>
      </w:r>
      <w:proofErr w:type="gramEnd"/>
      <w:r w:rsidRPr="00FD6A6C">
        <w:rPr>
          <w:i/>
          <w:spacing w:val="-4"/>
          <w:sz w:val="30"/>
          <w:szCs w:val="30"/>
        </w:rPr>
        <w:t xml:space="preserve"> </w:t>
      </w:r>
      <w:proofErr w:type="spellStart"/>
      <w:r w:rsidRPr="00FD6A6C">
        <w:rPr>
          <w:i/>
          <w:spacing w:val="-4"/>
          <w:sz w:val="30"/>
          <w:szCs w:val="30"/>
        </w:rPr>
        <w:t>травмированию</w:t>
      </w:r>
      <w:proofErr w:type="spellEnd"/>
      <w:r w:rsidRPr="00FD6A6C">
        <w:rPr>
          <w:i/>
          <w:spacing w:val="-4"/>
          <w:sz w:val="30"/>
          <w:szCs w:val="30"/>
        </w:rPr>
        <w:t xml:space="preserve"> </w:t>
      </w:r>
      <w:r w:rsidR="00D86248">
        <w:rPr>
          <w:i/>
          <w:spacing w:val="-4"/>
          <w:sz w:val="30"/>
          <w:szCs w:val="30"/>
        </w:rPr>
        <w:t>2</w:t>
      </w:r>
      <w:r w:rsidR="00C156CA">
        <w:rPr>
          <w:i/>
          <w:spacing w:val="-4"/>
          <w:sz w:val="30"/>
          <w:szCs w:val="30"/>
        </w:rPr>
        <w:t>6</w:t>
      </w:r>
      <w:r w:rsidRPr="00FD6A6C">
        <w:rPr>
          <w:i/>
          <w:spacing w:val="-4"/>
          <w:sz w:val="30"/>
          <w:szCs w:val="30"/>
        </w:rPr>
        <w:t xml:space="preserve"> человек.</w:t>
      </w:r>
    </w:p>
    <w:p w:rsidR="00296776" w:rsidRPr="00296776" w:rsidRDefault="00296776" w:rsidP="008F7DFD">
      <w:pPr>
        <w:ind w:firstLine="709"/>
        <w:rPr>
          <w:spacing w:val="-4"/>
          <w:sz w:val="16"/>
          <w:szCs w:val="16"/>
        </w:rPr>
      </w:pPr>
    </w:p>
    <w:p w:rsidR="008F7DFD" w:rsidRPr="001D1137" w:rsidRDefault="000711DB" w:rsidP="008F7DFD">
      <w:pPr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Также следует обратить</w:t>
      </w:r>
      <w:r w:rsidR="008F7DFD">
        <w:rPr>
          <w:spacing w:val="-4"/>
          <w:sz w:val="30"/>
          <w:szCs w:val="30"/>
        </w:rPr>
        <w:t xml:space="preserve"> внимание на рост количества потерпевших, получивших тяжелые производственные травмы, в результате падения</w:t>
      </w:r>
      <w:r w:rsidR="008F7DFD">
        <w:rPr>
          <w:spacing w:val="-4"/>
          <w:sz w:val="30"/>
          <w:szCs w:val="30"/>
        </w:rPr>
        <w:br/>
        <w:t xml:space="preserve">во время передвижения с </w:t>
      </w:r>
      <w:r w:rsidR="00651253">
        <w:rPr>
          <w:spacing w:val="-4"/>
          <w:sz w:val="30"/>
          <w:szCs w:val="30"/>
        </w:rPr>
        <w:t>9</w:t>
      </w:r>
      <w:r w:rsidR="008F7DFD">
        <w:rPr>
          <w:spacing w:val="-4"/>
          <w:sz w:val="30"/>
          <w:szCs w:val="30"/>
        </w:rPr>
        <w:t xml:space="preserve"> человек </w:t>
      </w:r>
      <w:r w:rsidR="00D86248">
        <w:rPr>
          <w:spacing w:val="-4"/>
          <w:sz w:val="30"/>
          <w:szCs w:val="30"/>
        </w:rPr>
        <w:t xml:space="preserve">в </w:t>
      </w:r>
      <w:r w:rsidR="008F7DFD">
        <w:rPr>
          <w:spacing w:val="-4"/>
          <w:sz w:val="30"/>
          <w:szCs w:val="30"/>
        </w:rPr>
        <w:t>2019 г</w:t>
      </w:r>
      <w:r w:rsidR="00651253">
        <w:rPr>
          <w:spacing w:val="-4"/>
          <w:sz w:val="30"/>
          <w:szCs w:val="30"/>
        </w:rPr>
        <w:t xml:space="preserve">оду </w:t>
      </w:r>
      <w:r w:rsidR="008F7DFD">
        <w:rPr>
          <w:spacing w:val="-4"/>
          <w:sz w:val="30"/>
          <w:szCs w:val="30"/>
        </w:rPr>
        <w:t xml:space="preserve">до </w:t>
      </w:r>
      <w:r w:rsidR="00D86248">
        <w:rPr>
          <w:spacing w:val="-4"/>
          <w:sz w:val="30"/>
          <w:szCs w:val="30"/>
        </w:rPr>
        <w:t>1</w:t>
      </w:r>
      <w:r w:rsidR="00296776">
        <w:rPr>
          <w:spacing w:val="-4"/>
          <w:sz w:val="30"/>
          <w:szCs w:val="30"/>
        </w:rPr>
        <w:t>5</w:t>
      </w:r>
      <w:r w:rsidR="008F7DFD">
        <w:rPr>
          <w:spacing w:val="-4"/>
          <w:sz w:val="30"/>
          <w:szCs w:val="30"/>
        </w:rPr>
        <w:t xml:space="preserve"> человек</w:t>
      </w:r>
      <w:r w:rsidR="00296776">
        <w:rPr>
          <w:spacing w:val="-4"/>
          <w:sz w:val="30"/>
          <w:szCs w:val="30"/>
        </w:rPr>
        <w:t xml:space="preserve"> </w:t>
      </w:r>
      <w:r w:rsidR="00D86248" w:rsidRPr="00D86248">
        <w:rPr>
          <w:spacing w:val="-4"/>
          <w:sz w:val="30"/>
          <w:szCs w:val="30"/>
        </w:rPr>
        <w:t>в 20</w:t>
      </w:r>
      <w:r w:rsidR="00D86248">
        <w:rPr>
          <w:spacing w:val="-4"/>
          <w:sz w:val="30"/>
          <w:szCs w:val="30"/>
        </w:rPr>
        <w:t>20</w:t>
      </w:r>
      <w:r w:rsidR="00D86248" w:rsidRPr="00D86248">
        <w:rPr>
          <w:spacing w:val="-4"/>
          <w:sz w:val="30"/>
          <w:szCs w:val="30"/>
        </w:rPr>
        <w:t xml:space="preserve"> г</w:t>
      </w:r>
      <w:r w:rsidR="00296776">
        <w:rPr>
          <w:spacing w:val="-4"/>
          <w:sz w:val="30"/>
          <w:szCs w:val="30"/>
        </w:rPr>
        <w:t>оду.</w:t>
      </w:r>
    </w:p>
    <w:p w:rsidR="00FD6A6C" w:rsidRDefault="00FD6A6C" w:rsidP="00E97457">
      <w:pPr>
        <w:rPr>
          <w:spacing w:val="-4"/>
          <w:sz w:val="20"/>
          <w:szCs w:val="20"/>
        </w:rPr>
      </w:pPr>
    </w:p>
    <w:p w:rsidR="00296776" w:rsidRDefault="00296776" w:rsidP="00E97457">
      <w:pPr>
        <w:rPr>
          <w:spacing w:val="-4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84E006B" wp14:editId="52B93F20">
            <wp:extent cx="6116128" cy="5676181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156CA" w:rsidRDefault="00C156CA" w:rsidP="00E97457">
      <w:pPr>
        <w:rPr>
          <w:spacing w:val="-4"/>
          <w:sz w:val="20"/>
          <w:szCs w:val="20"/>
        </w:rPr>
      </w:pPr>
    </w:p>
    <w:p w:rsidR="003E7809" w:rsidRDefault="007E2A71" w:rsidP="00984236">
      <w:pPr>
        <w:ind w:firstLine="709"/>
        <w:rPr>
          <w:spacing w:val="-4"/>
          <w:sz w:val="30"/>
          <w:szCs w:val="30"/>
        </w:rPr>
      </w:pPr>
      <w:r w:rsidRPr="00101782">
        <w:rPr>
          <w:spacing w:val="-4"/>
          <w:sz w:val="30"/>
          <w:szCs w:val="30"/>
        </w:rPr>
        <w:t>Производственное оборудование стало причиной гибели</w:t>
      </w:r>
      <w:r w:rsidR="00FB3258" w:rsidRPr="00101782">
        <w:rPr>
          <w:spacing w:val="-4"/>
          <w:sz w:val="30"/>
          <w:szCs w:val="30"/>
        </w:rPr>
        <w:t xml:space="preserve"> </w:t>
      </w:r>
      <w:r w:rsidR="006112FE">
        <w:rPr>
          <w:spacing w:val="-4"/>
          <w:sz w:val="30"/>
          <w:szCs w:val="30"/>
        </w:rPr>
        <w:t>1</w:t>
      </w:r>
      <w:r w:rsidR="00181007">
        <w:rPr>
          <w:spacing w:val="-4"/>
          <w:sz w:val="30"/>
          <w:szCs w:val="30"/>
        </w:rPr>
        <w:t>7</w:t>
      </w:r>
      <w:r w:rsidR="003020CA" w:rsidRPr="00101782">
        <w:rPr>
          <w:spacing w:val="-4"/>
          <w:sz w:val="30"/>
          <w:szCs w:val="30"/>
        </w:rPr>
        <w:t xml:space="preserve"> </w:t>
      </w:r>
      <w:r w:rsidRPr="00101782">
        <w:rPr>
          <w:spacing w:val="-4"/>
          <w:sz w:val="30"/>
          <w:szCs w:val="30"/>
        </w:rPr>
        <w:t>человек</w:t>
      </w:r>
      <w:r w:rsidR="006112FE">
        <w:rPr>
          <w:spacing w:val="-4"/>
          <w:sz w:val="30"/>
          <w:szCs w:val="30"/>
        </w:rPr>
        <w:br/>
      </w:r>
      <w:r w:rsidRPr="00101782">
        <w:rPr>
          <w:spacing w:val="-4"/>
          <w:sz w:val="30"/>
          <w:szCs w:val="30"/>
        </w:rPr>
        <w:t xml:space="preserve">и тяжелого </w:t>
      </w:r>
      <w:proofErr w:type="spellStart"/>
      <w:r w:rsidRPr="00101782">
        <w:rPr>
          <w:spacing w:val="-4"/>
          <w:sz w:val="30"/>
          <w:szCs w:val="30"/>
        </w:rPr>
        <w:t>травмирования</w:t>
      </w:r>
      <w:proofErr w:type="spellEnd"/>
      <w:r w:rsidRPr="00101782">
        <w:rPr>
          <w:spacing w:val="-4"/>
          <w:sz w:val="30"/>
          <w:szCs w:val="30"/>
        </w:rPr>
        <w:t xml:space="preserve"> </w:t>
      </w:r>
      <w:r w:rsidR="00651253">
        <w:rPr>
          <w:spacing w:val="-4"/>
          <w:sz w:val="30"/>
          <w:szCs w:val="30"/>
        </w:rPr>
        <w:t>3</w:t>
      </w:r>
      <w:r w:rsidR="00181007">
        <w:rPr>
          <w:spacing w:val="-4"/>
          <w:sz w:val="30"/>
          <w:szCs w:val="30"/>
        </w:rPr>
        <w:t>7</w:t>
      </w:r>
      <w:r w:rsidR="003020CA" w:rsidRPr="00101782">
        <w:rPr>
          <w:spacing w:val="-4"/>
          <w:sz w:val="30"/>
          <w:szCs w:val="30"/>
        </w:rPr>
        <w:t xml:space="preserve"> человек </w:t>
      </w:r>
      <w:r w:rsidR="001B1FF5" w:rsidRPr="00101782">
        <w:rPr>
          <w:spacing w:val="-4"/>
          <w:sz w:val="30"/>
          <w:szCs w:val="30"/>
        </w:rPr>
        <w:t>(</w:t>
      </w:r>
      <w:r w:rsidR="003020CA" w:rsidRPr="00101782">
        <w:rPr>
          <w:spacing w:val="-4"/>
          <w:sz w:val="30"/>
          <w:szCs w:val="30"/>
        </w:rPr>
        <w:t>2019 г</w:t>
      </w:r>
      <w:r w:rsidR="00651253">
        <w:rPr>
          <w:spacing w:val="-4"/>
          <w:sz w:val="30"/>
          <w:szCs w:val="30"/>
        </w:rPr>
        <w:t>од</w:t>
      </w:r>
      <w:r w:rsidR="003020CA" w:rsidRPr="00101782">
        <w:rPr>
          <w:spacing w:val="-4"/>
          <w:sz w:val="30"/>
          <w:szCs w:val="30"/>
        </w:rPr>
        <w:t xml:space="preserve"> –</w:t>
      </w:r>
      <w:r w:rsidR="00651253">
        <w:rPr>
          <w:spacing w:val="-4"/>
          <w:sz w:val="30"/>
          <w:szCs w:val="30"/>
        </w:rPr>
        <w:t xml:space="preserve"> 13 </w:t>
      </w:r>
      <w:r w:rsidR="00E81CF5" w:rsidRPr="00101782">
        <w:rPr>
          <w:spacing w:val="-4"/>
          <w:sz w:val="30"/>
          <w:szCs w:val="30"/>
        </w:rPr>
        <w:t xml:space="preserve">и </w:t>
      </w:r>
      <w:r w:rsidR="00651253">
        <w:rPr>
          <w:spacing w:val="-4"/>
          <w:sz w:val="30"/>
          <w:szCs w:val="30"/>
        </w:rPr>
        <w:t>32</w:t>
      </w:r>
      <w:r w:rsidR="00882920">
        <w:rPr>
          <w:spacing w:val="-4"/>
          <w:sz w:val="30"/>
          <w:szCs w:val="30"/>
        </w:rPr>
        <w:t xml:space="preserve"> </w:t>
      </w:r>
      <w:r w:rsidR="001B1FF5" w:rsidRPr="00101782">
        <w:rPr>
          <w:spacing w:val="-4"/>
          <w:sz w:val="30"/>
          <w:szCs w:val="30"/>
        </w:rPr>
        <w:t>человек</w:t>
      </w:r>
      <w:r w:rsidR="00651253">
        <w:rPr>
          <w:spacing w:val="-4"/>
          <w:sz w:val="30"/>
          <w:szCs w:val="30"/>
        </w:rPr>
        <w:t>а</w:t>
      </w:r>
      <w:r w:rsidR="00E81CF5" w:rsidRPr="00101782">
        <w:rPr>
          <w:spacing w:val="-4"/>
          <w:sz w:val="30"/>
          <w:szCs w:val="30"/>
        </w:rPr>
        <w:t xml:space="preserve"> соответственно</w:t>
      </w:r>
      <w:r w:rsidR="007E7737" w:rsidRPr="00101782">
        <w:rPr>
          <w:spacing w:val="-4"/>
          <w:sz w:val="30"/>
          <w:szCs w:val="30"/>
        </w:rPr>
        <w:t>)</w:t>
      </w:r>
      <w:r w:rsidRPr="00101782">
        <w:rPr>
          <w:spacing w:val="-4"/>
          <w:sz w:val="30"/>
          <w:szCs w:val="30"/>
        </w:rPr>
        <w:t>.</w:t>
      </w:r>
    </w:p>
    <w:p w:rsidR="00B7542C" w:rsidRDefault="00B7542C" w:rsidP="00181007">
      <w:pPr>
        <w:ind w:firstLine="709"/>
        <w:rPr>
          <w:spacing w:val="-4"/>
          <w:sz w:val="30"/>
          <w:szCs w:val="30"/>
        </w:rPr>
      </w:pPr>
    </w:p>
    <w:p w:rsidR="00CC579C" w:rsidRDefault="007E2A71" w:rsidP="00181007">
      <w:pPr>
        <w:ind w:firstLine="709"/>
        <w:rPr>
          <w:sz w:val="30"/>
          <w:szCs w:val="30"/>
        </w:rPr>
      </w:pPr>
      <w:r w:rsidRPr="00101782">
        <w:rPr>
          <w:spacing w:val="-4"/>
          <w:sz w:val="30"/>
          <w:szCs w:val="30"/>
        </w:rPr>
        <w:lastRenderedPageBreak/>
        <w:t>Наибольшая опасность исходила</w:t>
      </w:r>
      <w:r w:rsidR="003E7809">
        <w:rPr>
          <w:spacing w:val="-4"/>
          <w:sz w:val="30"/>
          <w:szCs w:val="30"/>
        </w:rPr>
        <w:t xml:space="preserve"> </w:t>
      </w:r>
      <w:r w:rsidRPr="00101782">
        <w:rPr>
          <w:spacing w:val="-4"/>
          <w:sz w:val="30"/>
          <w:szCs w:val="30"/>
        </w:rPr>
        <w:t xml:space="preserve">от </w:t>
      </w:r>
      <w:r w:rsidR="003020CA" w:rsidRPr="00101782">
        <w:rPr>
          <w:spacing w:val="-4"/>
          <w:sz w:val="30"/>
          <w:szCs w:val="30"/>
        </w:rPr>
        <w:t>транспортных средств (автомобили и другие машины)</w:t>
      </w:r>
      <w:r w:rsidR="002F6876" w:rsidRPr="00101782">
        <w:rPr>
          <w:spacing w:val="-4"/>
          <w:sz w:val="30"/>
          <w:szCs w:val="30"/>
        </w:rPr>
        <w:t>,</w:t>
      </w:r>
      <w:r w:rsidR="00E502E7" w:rsidRPr="00101782">
        <w:rPr>
          <w:spacing w:val="-4"/>
          <w:sz w:val="30"/>
          <w:szCs w:val="30"/>
        </w:rPr>
        <w:t xml:space="preserve"> при эксплуатации котор</w:t>
      </w:r>
      <w:r w:rsidR="001B1FF5" w:rsidRPr="00101782">
        <w:rPr>
          <w:spacing w:val="-4"/>
          <w:sz w:val="30"/>
          <w:szCs w:val="30"/>
        </w:rPr>
        <w:t>ых</w:t>
      </w:r>
      <w:r w:rsidR="00E008FA" w:rsidRPr="00101782">
        <w:rPr>
          <w:spacing w:val="-4"/>
          <w:sz w:val="30"/>
          <w:szCs w:val="30"/>
        </w:rPr>
        <w:t xml:space="preserve"> </w:t>
      </w:r>
      <w:r w:rsidR="00181007">
        <w:rPr>
          <w:spacing w:val="-4"/>
          <w:sz w:val="30"/>
          <w:szCs w:val="30"/>
        </w:rPr>
        <w:t>6</w:t>
      </w:r>
      <w:r w:rsidR="001B1FF5" w:rsidRPr="00101782">
        <w:rPr>
          <w:spacing w:val="-4"/>
          <w:sz w:val="30"/>
          <w:szCs w:val="30"/>
        </w:rPr>
        <w:t xml:space="preserve"> человек погибли</w:t>
      </w:r>
      <w:r w:rsidR="003020CA" w:rsidRPr="00101782">
        <w:rPr>
          <w:spacing w:val="-4"/>
          <w:sz w:val="30"/>
          <w:szCs w:val="30"/>
        </w:rPr>
        <w:t xml:space="preserve"> </w:t>
      </w:r>
      <w:r w:rsidR="001B1FF5" w:rsidRPr="00101782">
        <w:rPr>
          <w:spacing w:val="-4"/>
          <w:sz w:val="30"/>
          <w:szCs w:val="30"/>
        </w:rPr>
        <w:t xml:space="preserve">и </w:t>
      </w:r>
      <w:r w:rsidR="006112FE">
        <w:rPr>
          <w:spacing w:val="-4"/>
          <w:sz w:val="30"/>
          <w:szCs w:val="30"/>
        </w:rPr>
        <w:t>1</w:t>
      </w:r>
      <w:r w:rsidR="00181007">
        <w:rPr>
          <w:spacing w:val="-4"/>
          <w:sz w:val="30"/>
          <w:szCs w:val="30"/>
        </w:rPr>
        <w:t>7</w:t>
      </w:r>
      <w:r w:rsidR="001B1FF5" w:rsidRPr="00101782">
        <w:rPr>
          <w:spacing w:val="-4"/>
          <w:sz w:val="30"/>
          <w:szCs w:val="30"/>
        </w:rPr>
        <w:t xml:space="preserve"> человек получили тяжелые производственные травмы</w:t>
      </w:r>
      <w:r w:rsidR="001B1FF5" w:rsidRPr="00101782">
        <w:rPr>
          <w:sz w:val="30"/>
          <w:szCs w:val="30"/>
        </w:rPr>
        <w:t>.</w:t>
      </w:r>
      <w:r w:rsidR="00CC579C">
        <w:rPr>
          <w:sz w:val="30"/>
          <w:szCs w:val="30"/>
        </w:rPr>
        <w:br/>
      </w:r>
      <w:r w:rsidR="00181007">
        <w:rPr>
          <w:sz w:val="30"/>
          <w:szCs w:val="30"/>
        </w:rPr>
        <w:t xml:space="preserve">При этом </w:t>
      </w:r>
      <w:r w:rsidR="00CC579C">
        <w:rPr>
          <w:sz w:val="30"/>
          <w:szCs w:val="30"/>
        </w:rPr>
        <w:t xml:space="preserve">численность </w:t>
      </w:r>
      <w:proofErr w:type="gramStart"/>
      <w:r w:rsidR="00CC579C">
        <w:rPr>
          <w:sz w:val="30"/>
          <w:szCs w:val="30"/>
        </w:rPr>
        <w:t>потерпевших, получивших тяжелы</w:t>
      </w:r>
      <w:r w:rsidR="00F955CD">
        <w:rPr>
          <w:sz w:val="30"/>
          <w:szCs w:val="30"/>
        </w:rPr>
        <w:t>е</w:t>
      </w:r>
      <w:r w:rsidR="00CC579C">
        <w:rPr>
          <w:sz w:val="30"/>
          <w:szCs w:val="30"/>
        </w:rPr>
        <w:t xml:space="preserve"> производственны</w:t>
      </w:r>
      <w:r w:rsidR="00F955CD">
        <w:rPr>
          <w:sz w:val="30"/>
          <w:szCs w:val="30"/>
        </w:rPr>
        <w:t>е</w:t>
      </w:r>
      <w:r w:rsidR="00CC579C">
        <w:rPr>
          <w:sz w:val="30"/>
          <w:szCs w:val="30"/>
        </w:rPr>
        <w:t xml:space="preserve"> травмы от воздействия транспортных средств</w:t>
      </w:r>
      <w:r w:rsidR="00CC579C">
        <w:rPr>
          <w:sz w:val="30"/>
          <w:szCs w:val="30"/>
        </w:rPr>
        <w:br/>
        <w:t>по сравнению с 2019 годом увеличилась</w:t>
      </w:r>
      <w:proofErr w:type="gramEnd"/>
      <w:r w:rsidR="00CC579C">
        <w:rPr>
          <w:sz w:val="30"/>
          <w:szCs w:val="30"/>
        </w:rPr>
        <w:t xml:space="preserve"> почти в 2 раза.</w:t>
      </w:r>
    </w:p>
    <w:p w:rsidR="004A44D0" w:rsidRDefault="004A44D0" w:rsidP="00181007">
      <w:pPr>
        <w:ind w:firstLine="709"/>
        <w:rPr>
          <w:sz w:val="20"/>
          <w:szCs w:val="20"/>
        </w:rPr>
      </w:pPr>
    </w:p>
    <w:p w:rsidR="00181007" w:rsidRDefault="00181007" w:rsidP="00181007">
      <w:pPr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2F5C477" wp14:editId="29FC0763">
            <wp:extent cx="6116128" cy="4347713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81007" w:rsidRDefault="00181007" w:rsidP="00181007">
      <w:pPr>
        <w:rPr>
          <w:sz w:val="20"/>
          <w:szCs w:val="20"/>
        </w:rPr>
      </w:pPr>
    </w:p>
    <w:p w:rsidR="00181007" w:rsidRPr="00C76FF4" w:rsidRDefault="00C76FF4" w:rsidP="00C76FF4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Необходимо обратить внимание на рост количества случаев смертельного </w:t>
      </w:r>
      <w:proofErr w:type="spellStart"/>
      <w:r>
        <w:rPr>
          <w:sz w:val="30"/>
          <w:szCs w:val="30"/>
        </w:rPr>
        <w:t>травмирования</w:t>
      </w:r>
      <w:proofErr w:type="spellEnd"/>
      <w:r>
        <w:rPr>
          <w:sz w:val="30"/>
          <w:szCs w:val="30"/>
        </w:rPr>
        <w:t xml:space="preserve"> работников </w:t>
      </w:r>
      <w:r w:rsidR="00181007" w:rsidRPr="00C76FF4">
        <w:rPr>
          <w:sz w:val="30"/>
          <w:szCs w:val="30"/>
        </w:rPr>
        <w:t>при эксплуатации машин</w:t>
      </w:r>
      <w:r>
        <w:rPr>
          <w:sz w:val="30"/>
          <w:szCs w:val="30"/>
        </w:rPr>
        <w:br/>
      </w:r>
      <w:r w:rsidR="00181007" w:rsidRPr="00C76FF4">
        <w:rPr>
          <w:sz w:val="30"/>
          <w:szCs w:val="30"/>
        </w:rPr>
        <w:t>и оборудования для сельского хозяйства</w:t>
      </w:r>
      <w:r>
        <w:rPr>
          <w:sz w:val="30"/>
          <w:szCs w:val="30"/>
        </w:rPr>
        <w:t xml:space="preserve">, </w:t>
      </w:r>
      <w:r w:rsidR="001970EE">
        <w:rPr>
          <w:sz w:val="30"/>
          <w:szCs w:val="30"/>
        </w:rPr>
        <w:t xml:space="preserve">а также </w:t>
      </w:r>
      <w:r>
        <w:rPr>
          <w:sz w:val="30"/>
          <w:szCs w:val="30"/>
        </w:rPr>
        <w:t>деревообрабатывающего оборудования</w:t>
      </w:r>
      <w:r w:rsidR="001970EE">
        <w:rPr>
          <w:sz w:val="30"/>
          <w:szCs w:val="30"/>
        </w:rPr>
        <w:t>.</w:t>
      </w:r>
    </w:p>
    <w:p w:rsidR="00094E66" w:rsidRDefault="00094E66" w:rsidP="00094E66">
      <w:pPr>
        <w:ind w:firstLine="709"/>
        <w:rPr>
          <w:rFonts w:eastAsia="Times New Roman"/>
          <w:sz w:val="30"/>
          <w:szCs w:val="30"/>
          <w:lang w:eastAsia="ru-RU"/>
        </w:rPr>
      </w:pPr>
      <w:r w:rsidRPr="00094E66">
        <w:rPr>
          <w:rFonts w:eastAsia="Times New Roman"/>
          <w:sz w:val="30"/>
          <w:szCs w:val="30"/>
          <w:lang w:eastAsia="ru-RU"/>
        </w:rPr>
        <w:t>Основными причинами гибели работников</w:t>
      </w:r>
      <w:r>
        <w:rPr>
          <w:rFonts w:eastAsia="Times New Roman"/>
          <w:sz w:val="30"/>
          <w:szCs w:val="30"/>
          <w:lang w:eastAsia="ru-RU"/>
        </w:rPr>
        <w:t xml:space="preserve"> </w:t>
      </w:r>
      <w:r w:rsidRPr="00094E66">
        <w:rPr>
          <w:rFonts w:eastAsia="Times New Roman"/>
          <w:sz w:val="30"/>
          <w:szCs w:val="30"/>
          <w:lang w:eastAsia="ru-RU"/>
        </w:rPr>
        <w:t>при эксплуатации машин</w:t>
      </w:r>
      <w:r>
        <w:rPr>
          <w:rFonts w:eastAsia="Times New Roman"/>
          <w:sz w:val="30"/>
          <w:szCs w:val="30"/>
          <w:lang w:eastAsia="ru-RU"/>
        </w:rPr>
        <w:br/>
      </w:r>
      <w:r w:rsidRPr="00094E66">
        <w:rPr>
          <w:rFonts w:eastAsia="Times New Roman"/>
          <w:sz w:val="30"/>
          <w:szCs w:val="30"/>
          <w:lang w:eastAsia="ru-RU"/>
        </w:rPr>
        <w:t>и оборудования для сельского хозяйства</w:t>
      </w:r>
      <w:r>
        <w:rPr>
          <w:rFonts w:eastAsia="Times New Roman"/>
          <w:sz w:val="30"/>
          <w:szCs w:val="30"/>
          <w:lang w:eastAsia="ru-RU"/>
        </w:rPr>
        <w:t xml:space="preserve"> являются нарушения требований безопасности</w:t>
      </w:r>
      <w:r w:rsidRPr="00094E66">
        <w:rPr>
          <w:rFonts w:eastAsia="Times New Roman"/>
          <w:sz w:val="30"/>
          <w:szCs w:val="30"/>
          <w:lang w:eastAsia="ru-RU"/>
        </w:rPr>
        <w:t>,</w:t>
      </w:r>
      <w:r>
        <w:rPr>
          <w:rFonts w:eastAsia="Times New Roman"/>
          <w:sz w:val="30"/>
          <w:szCs w:val="30"/>
          <w:lang w:eastAsia="ru-RU"/>
        </w:rPr>
        <w:t xml:space="preserve"> изложенных в </w:t>
      </w:r>
      <w:r w:rsidRPr="00094E66">
        <w:rPr>
          <w:rFonts w:eastAsia="Times New Roman"/>
          <w:sz w:val="30"/>
          <w:szCs w:val="30"/>
          <w:lang w:eastAsia="ru-RU"/>
        </w:rPr>
        <w:t>эксплуатационны</w:t>
      </w:r>
      <w:r>
        <w:rPr>
          <w:rFonts w:eastAsia="Times New Roman"/>
          <w:sz w:val="30"/>
          <w:szCs w:val="30"/>
          <w:lang w:eastAsia="ru-RU"/>
        </w:rPr>
        <w:t>х</w:t>
      </w:r>
      <w:r w:rsidRPr="00094E66">
        <w:rPr>
          <w:rFonts w:eastAsia="Times New Roman"/>
          <w:sz w:val="30"/>
          <w:szCs w:val="30"/>
          <w:lang w:eastAsia="ru-RU"/>
        </w:rPr>
        <w:t xml:space="preserve"> документа</w:t>
      </w:r>
      <w:r>
        <w:rPr>
          <w:rFonts w:eastAsia="Times New Roman"/>
          <w:sz w:val="30"/>
          <w:szCs w:val="30"/>
          <w:lang w:eastAsia="ru-RU"/>
        </w:rPr>
        <w:t>х</w:t>
      </w:r>
      <w:r>
        <w:rPr>
          <w:rFonts w:eastAsia="Times New Roman"/>
          <w:sz w:val="30"/>
          <w:szCs w:val="30"/>
          <w:lang w:eastAsia="ru-RU"/>
        </w:rPr>
        <w:br/>
      </w:r>
      <w:r w:rsidRPr="00094E66">
        <w:rPr>
          <w:rFonts w:eastAsia="Times New Roman"/>
          <w:sz w:val="30"/>
          <w:szCs w:val="30"/>
          <w:lang w:eastAsia="ru-RU"/>
        </w:rPr>
        <w:t>организаций-изготовителей</w:t>
      </w:r>
      <w:r>
        <w:rPr>
          <w:rFonts w:eastAsia="Times New Roman"/>
          <w:sz w:val="30"/>
          <w:szCs w:val="30"/>
          <w:lang w:eastAsia="ru-RU"/>
        </w:rPr>
        <w:t>, допуск к эксплуатации неисправных машин</w:t>
      </w:r>
      <w:r w:rsidR="00C81D26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 xml:space="preserve">и </w:t>
      </w:r>
      <w:proofErr w:type="spellStart"/>
      <w:r>
        <w:rPr>
          <w:rFonts w:eastAsia="Times New Roman"/>
          <w:sz w:val="30"/>
          <w:szCs w:val="30"/>
          <w:lang w:eastAsia="ru-RU"/>
        </w:rPr>
        <w:t>оборудованиия</w:t>
      </w:r>
      <w:proofErr w:type="spellEnd"/>
      <w:r>
        <w:rPr>
          <w:rFonts w:eastAsia="Times New Roman"/>
          <w:sz w:val="30"/>
          <w:szCs w:val="30"/>
          <w:lang w:eastAsia="ru-RU"/>
        </w:rPr>
        <w:t>.</w:t>
      </w:r>
    </w:p>
    <w:p w:rsidR="0040281F" w:rsidRDefault="0040281F" w:rsidP="00C76FF4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430FED" w:rsidRDefault="00430FED" w:rsidP="00430FED">
      <w:pPr>
        <w:spacing w:line="280" w:lineRule="exact"/>
        <w:ind w:firstLine="709"/>
        <w:rPr>
          <w:rFonts w:eastAsia="Times New Roman"/>
          <w:i/>
          <w:sz w:val="30"/>
          <w:szCs w:val="30"/>
          <w:lang w:eastAsia="ru-RU"/>
        </w:rPr>
      </w:pPr>
      <w:proofErr w:type="spellStart"/>
      <w:r w:rsidRPr="00430FED">
        <w:rPr>
          <w:rFonts w:eastAsia="Times New Roman"/>
          <w:i/>
          <w:sz w:val="30"/>
          <w:szCs w:val="30"/>
          <w:lang w:eastAsia="ru-RU"/>
        </w:rPr>
        <w:t>Справочно</w:t>
      </w:r>
      <w:proofErr w:type="spellEnd"/>
      <w:r w:rsidRPr="00430FED">
        <w:rPr>
          <w:rFonts w:eastAsia="Times New Roman"/>
          <w:i/>
          <w:sz w:val="30"/>
          <w:szCs w:val="30"/>
          <w:lang w:eastAsia="ru-RU"/>
        </w:rPr>
        <w:t xml:space="preserve">. </w:t>
      </w:r>
      <w:r w:rsidR="008E637D" w:rsidRPr="00430FED">
        <w:rPr>
          <w:rFonts w:eastAsia="Times New Roman"/>
          <w:i/>
          <w:sz w:val="30"/>
          <w:szCs w:val="30"/>
          <w:lang w:eastAsia="ru-RU"/>
        </w:rPr>
        <w:t xml:space="preserve">При очистке прессующего механизма рулонного пресс-подборщика KRONE </w:t>
      </w:r>
      <w:proofErr w:type="spellStart"/>
      <w:r w:rsidR="008E637D" w:rsidRPr="00430FED">
        <w:rPr>
          <w:rFonts w:eastAsia="Times New Roman"/>
          <w:i/>
          <w:sz w:val="30"/>
          <w:szCs w:val="30"/>
          <w:lang w:eastAsia="ru-RU"/>
        </w:rPr>
        <w:t>Comprima</w:t>
      </w:r>
      <w:proofErr w:type="spellEnd"/>
      <w:r w:rsidR="008E637D" w:rsidRPr="00430FED">
        <w:rPr>
          <w:rFonts w:eastAsia="Times New Roman"/>
          <w:i/>
          <w:sz w:val="30"/>
          <w:szCs w:val="30"/>
          <w:lang w:eastAsia="ru-RU"/>
        </w:rPr>
        <w:t xml:space="preserve"> F 155 от остатков сена</w:t>
      </w:r>
      <w:r>
        <w:rPr>
          <w:rFonts w:eastAsia="Times New Roman"/>
          <w:i/>
          <w:sz w:val="30"/>
          <w:szCs w:val="30"/>
          <w:lang w:eastAsia="ru-RU"/>
        </w:rPr>
        <w:br/>
      </w:r>
      <w:r w:rsidR="008E637D" w:rsidRPr="00430FED">
        <w:rPr>
          <w:rFonts w:eastAsia="Times New Roman"/>
          <w:i/>
          <w:sz w:val="30"/>
          <w:szCs w:val="30"/>
          <w:lang w:eastAsia="ru-RU"/>
        </w:rPr>
        <w:t xml:space="preserve">перед проведением ремонтных работ в результате закрывания заднего клапана пресс-подборщика </w:t>
      </w:r>
      <w:r w:rsidRPr="00430FED">
        <w:rPr>
          <w:rFonts w:eastAsia="Times New Roman"/>
          <w:i/>
          <w:sz w:val="30"/>
          <w:szCs w:val="30"/>
          <w:lang w:eastAsia="ru-RU"/>
        </w:rPr>
        <w:t xml:space="preserve">14.09.2020 </w:t>
      </w:r>
      <w:r w:rsidR="008E637D" w:rsidRPr="00430FED">
        <w:rPr>
          <w:rFonts w:eastAsia="Times New Roman"/>
          <w:i/>
          <w:sz w:val="30"/>
          <w:szCs w:val="30"/>
          <w:lang w:eastAsia="ru-RU"/>
        </w:rPr>
        <w:t>смертельно травмирован тракторист-машинист сельскохозяйственного производства</w:t>
      </w:r>
      <w:r w:rsidR="00F955CD">
        <w:rPr>
          <w:rFonts w:eastAsia="Times New Roman"/>
          <w:i/>
          <w:sz w:val="30"/>
          <w:szCs w:val="30"/>
          <w:lang w:eastAsia="ru-RU"/>
        </w:rPr>
        <w:br/>
      </w:r>
      <w:r w:rsidR="008E637D" w:rsidRPr="00430FED">
        <w:rPr>
          <w:rFonts w:eastAsia="Times New Roman"/>
          <w:i/>
          <w:sz w:val="30"/>
          <w:szCs w:val="30"/>
          <w:lang w:eastAsia="ru-RU"/>
        </w:rPr>
        <w:t>ОАО «</w:t>
      </w:r>
      <w:proofErr w:type="spellStart"/>
      <w:r w:rsidR="008E637D" w:rsidRPr="00430FED">
        <w:rPr>
          <w:rFonts w:eastAsia="Times New Roman"/>
          <w:i/>
          <w:sz w:val="30"/>
          <w:szCs w:val="30"/>
          <w:lang w:eastAsia="ru-RU"/>
        </w:rPr>
        <w:t>Гастеловское</w:t>
      </w:r>
      <w:proofErr w:type="spellEnd"/>
      <w:r w:rsidR="008E637D" w:rsidRPr="00430FED">
        <w:rPr>
          <w:rFonts w:eastAsia="Times New Roman"/>
          <w:i/>
          <w:sz w:val="30"/>
          <w:szCs w:val="30"/>
          <w:lang w:eastAsia="ru-RU"/>
        </w:rPr>
        <w:t>» (Минский район</w:t>
      </w:r>
      <w:r w:rsidRPr="00430FED">
        <w:rPr>
          <w:rFonts w:eastAsia="Times New Roman"/>
          <w:i/>
          <w:sz w:val="30"/>
          <w:szCs w:val="30"/>
          <w:lang w:eastAsia="ru-RU"/>
        </w:rPr>
        <w:t>). П</w:t>
      </w:r>
      <w:r w:rsidR="008E637D" w:rsidRPr="00430FED">
        <w:rPr>
          <w:rFonts w:eastAsia="Times New Roman"/>
          <w:i/>
          <w:sz w:val="30"/>
          <w:szCs w:val="30"/>
          <w:lang w:eastAsia="ru-RU"/>
        </w:rPr>
        <w:t xml:space="preserve">ри </w:t>
      </w:r>
      <w:r w:rsidRPr="00430FED">
        <w:rPr>
          <w:rFonts w:eastAsia="Times New Roman"/>
          <w:i/>
          <w:sz w:val="30"/>
          <w:szCs w:val="30"/>
          <w:lang w:eastAsia="ru-RU"/>
        </w:rPr>
        <w:t>выполнении этой работы</w:t>
      </w:r>
      <w:r w:rsidR="008E637D" w:rsidRPr="00430FED">
        <w:rPr>
          <w:rFonts w:eastAsia="Times New Roman"/>
          <w:i/>
          <w:sz w:val="30"/>
          <w:szCs w:val="30"/>
          <w:lang w:eastAsia="ru-RU"/>
        </w:rPr>
        <w:t xml:space="preserve"> были нарушены требования руководства по эксплуатации</w:t>
      </w:r>
      <w:r w:rsidRPr="00430FED">
        <w:rPr>
          <w:rFonts w:eastAsia="Times New Roman"/>
          <w:i/>
          <w:sz w:val="30"/>
          <w:szCs w:val="30"/>
          <w:lang w:eastAsia="ru-RU"/>
        </w:rPr>
        <w:br/>
      </w:r>
      <w:r w:rsidR="008E637D" w:rsidRPr="00430FED">
        <w:rPr>
          <w:rFonts w:eastAsia="Times New Roman"/>
          <w:i/>
          <w:sz w:val="30"/>
          <w:szCs w:val="30"/>
          <w:lang w:eastAsia="ru-RU"/>
        </w:rPr>
        <w:lastRenderedPageBreak/>
        <w:t>пресс-подборщика о необходимости фиксации заднего клапана</w:t>
      </w:r>
      <w:r w:rsidRPr="00430FED">
        <w:rPr>
          <w:rFonts w:eastAsia="Times New Roman"/>
          <w:i/>
          <w:sz w:val="30"/>
          <w:szCs w:val="30"/>
          <w:lang w:eastAsia="ru-RU"/>
        </w:rPr>
        <w:br/>
      </w:r>
      <w:r w:rsidR="008E637D" w:rsidRPr="00430FED">
        <w:rPr>
          <w:rFonts w:eastAsia="Times New Roman"/>
          <w:i/>
          <w:sz w:val="30"/>
          <w:szCs w:val="30"/>
          <w:lang w:eastAsia="ru-RU"/>
        </w:rPr>
        <w:t>в поднятом положении с помо</w:t>
      </w:r>
      <w:r w:rsidRPr="00430FED">
        <w:rPr>
          <w:rFonts w:eastAsia="Times New Roman"/>
          <w:i/>
          <w:sz w:val="30"/>
          <w:szCs w:val="30"/>
          <w:lang w:eastAsia="ru-RU"/>
        </w:rPr>
        <w:t xml:space="preserve">щью рукоятки </w:t>
      </w:r>
      <w:proofErr w:type="spellStart"/>
      <w:r w:rsidRPr="00430FED">
        <w:rPr>
          <w:rFonts w:eastAsia="Times New Roman"/>
          <w:i/>
          <w:sz w:val="30"/>
          <w:szCs w:val="30"/>
          <w:lang w:eastAsia="ru-RU"/>
        </w:rPr>
        <w:t>гидрозамка</w:t>
      </w:r>
      <w:proofErr w:type="spellEnd"/>
      <w:r w:rsidRPr="00430FED">
        <w:rPr>
          <w:rFonts w:eastAsia="Times New Roman"/>
          <w:i/>
          <w:sz w:val="30"/>
          <w:szCs w:val="30"/>
          <w:lang w:eastAsia="ru-RU"/>
        </w:rPr>
        <w:t>, которые</w:t>
      </w:r>
      <w:r w:rsidRPr="00430FED">
        <w:rPr>
          <w:rFonts w:eastAsia="Times New Roman"/>
          <w:i/>
          <w:sz w:val="30"/>
          <w:szCs w:val="30"/>
          <w:lang w:eastAsia="ru-RU"/>
        </w:rPr>
        <w:br/>
        <w:t xml:space="preserve">не были отражены в </w:t>
      </w:r>
      <w:r w:rsidR="008E637D" w:rsidRPr="00430FED">
        <w:rPr>
          <w:rFonts w:eastAsia="Times New Roman"/>
          <w:i/>
          <w:sz w:val="30"/>
          <w:szCs w:val="30"/>
          <w:lang w:eastAsia="ru-RU"/>
        </w:rPr>
        <w:t>инструкции по охране труда для рабочих</w:t>
      </w:r>
      <w:r>
        <w:rPr>
          <w:rFonts w:eastAsia="Times New Roman"/>
          <w:i/>
          <w:sz w:val="30"/>
          <w:szCs w:val="30"/>
          <w:lang w:eastAsia="ru-RU"/>
        </w:rPr>
        <w:br/>
      </w:r>
      <w:r w:rsidR="008E637D" w:rsidRPr="00430FED">
        <w:rPr>
          <w:rFonts w:eastAsia="Times New Roman"/>
          <w:i/>
          <w:sz w:val="30"/>
          <w:szCs w:val="30"/>
          <w:lang w:eastAsia="ru-RU"/>
        </w:rPr>
        <w:t>при скирдовании, стоговании, буртовании, прессовании</w:t>
      </w:r>
      <w:r>
        <w:rPr>
          <w:rFonts w:eastAsia="Times New Roman"/>
          <w:i/>
          <w:sz w:val="30"/>
          <w:szCs w:val="30"/>
          <w:lang w:eastAsia="ru-RU"/>
        </w:rPr>
        <w:br/>
      </w:r>
      <w:r w:rsidR="008E637D" w:rsidRPr="00430FED">
        <w:rPr>
          <w:rFonts w:eastAsia="Times New Roman"/>
          <w:i/>
          <w:sz w:val="30"/>
          <w:szCs w:val="30"/>
          <w:lang w:eastAsia="ru-RU"/>
        </w:rPr>
        <w:t>и транспортировке соломы, сена</w:t>
      </w:r>
      <w:r w:rsidRPr="00430FED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8E637D" w:rsidRPr="00430FED">
        <w:rPr>
          <w:rFonts w:eastAsia="Times New Roman"/>
          <w:i/>
          <w:sz w:val="30"/>
          <w:szCs w:val="30"/>
          <w:lang w:eastAsia="ru-RU"/>
        </w:rPr>
        <w:t>и других травянистых кормов</w:t>
      </w:r>
      <w:r w:rsidRPr="00430FED">
        <w:rPr>
          <w:rFonts w:eastAsia="Times New Roman"/>
          <w:i/>
          <w:sz w:val="30"/>
          <w:szCs w:val="30"/>
          <w:lang w:eastAsia="ru-RU"/>
        </w:rPr>
        <w:t>.</w:t>
      </w:r>
    </w:p>
    <w:p w:rsidR="008E637D" w:rsidRPr="00430FED" w:rsidRDefault="008E637D" w:rsidP="00430FED">
      <w:pPr>
        <w:spacing w:line="280" w:lineRule="exact"/>
        <w:ind w:firstLine="709"/>
        <w:rPr>
          <w:rFonts w:eastAsia="Times New Roman"/>
          <w:i/>
          <w:sz w:val="30"/>
          <w:szCs w:val="30"/>
          <w:lang w:eastAsia="ru-RU"/>
        </w:rPr>
      </w:pPr>
      <w:r w:rsidRPr="00430FED">
        <w:rPr>
          <w:rFonts w:eastAsia="Times New Roman"/>
          <w:i/>
          <w:sz w:val="30"/>
          <w:szCs w:val="30"/>
          <w:lang w:eastAsia="ru-RU"/>
        </w:rPr>
        <w:t>При эксплуатации тележки для перевозки сельскохозяйственных животных ТПС-5, имеющей неисправность в гидравлической системе,</w:t>
      </w:r>
      <w:r w:rsidRPr="00430FED">
        <w:rPr>
          <w:rFonts w:eastAsia="Times New Roman"/>
          <w:i/>
          <w:sz w:val="30"/>
          <w:szCs w:val="30"/>
          <w:lang w:eastAsia="ru-RU"/>
        </w:rPr>
        <w:br/>
        <w:t>в результате внезапного опускания заднего борта (трапа) 22.06.2020 смертельно травмирован</w:t>
      </w:r>
      <w:r w:rsidR="00F547BC"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430FED">
        <w:rPr>
          <w:rFonts w:eastAsia="Times New Roman"/>
          <w:i/>
          <w:sz w:val="30"/>
          <w:szCs w:val="30"/>
          <w:lang w:eastAsia="ru-RU"/>
        </w:rPr>
        <w:t>тракторист-машинист сельскохозяйственного производства ОАО «</w:t>
      </w:r>
      <w:proofErr w:type="spellStart"/>
      <w:r w:rsidRPr="00430FED">
        <w:rPr>
          <w:rFonts w:eastAsia="Times New Roman"/>
          <w:i/>
          <w:sz w:val="30"/>
          <w:szCs w:val="30"/>
          <w:lang w:eastAsia="ru-RU"/>
        </w:rPr>
        <w:t>Чурлены</w:t>
      </w:r>
      <w:proofErr w:type="spellEnd"/>
      <w:r w:rsidRPr="00430FED">
        <w:rPr>
          <w:rFonts w:eastAsia="Times New Roman"/>
          <w:i/>
          <w:sz w:val="30"/>
          <w:szCs w:val="30"/>
          <w:lang w:eastAsia="ru-RU"/>
        </w:rPr>
        <w:t>» (</w:t>
      </w:r>
      <w:proofErr w:type="spellStart"/>
      <w:r w:rsidRPr="00430FED">
        <w:rPr>
          <w:rFonts w:eastAsia="Times New Roman"/>
          <w:i/>
          <w:sz w:val="30"/>
          <w:szCs w:val="30"/>
          <w:lang w:eastAsia="ru-RU"/>
        </w:rPr>
        <w:t>Вилейский</w:t>
      </w:r>
      <w:proofErr w:type="spellEnd"/>
      <w:r w:rsidRPr="00430FED">
        <w:rPr>
          <w:rFonts w:eastAsia="Times New Roman"/>
          <w:i/>
          <w:sz w:val="30"/>
          <w:szCs w:val="30"/>
          <w:lang w:eastAsia="ru-RU"/>
        </w:rPr>
        <w:t xml:space="preserve"> район).</w:t>
      </w:r>
    </w:p>
    <w:p w:rsidR="00094E66" w:rsidRPr="00F547BC" w:rsidRDefault="00F547BC" w:rsidP="00F547BC">
      <w:pPr>
        <w:spacing w:line="280" w:lineRule="exact"/>
        <w:ind w:firstLine="709"/>
        <w:rPr>
          <w:rFonts w:eastAsia="Times New Roman"/>
          <w:i/>
          <w:sz w:val="30"/>
          <w:szCs w:val="30"/>
          <w:lang w:eastAsia="ru-RU"/>
        </w:rPr>
      </w:pPr>
      <w:r w:rsidRPr="00F547BC">
        <w:rPr>
          <w:rFonts w:eastAsia="Times New Roman"/>
          <w:i/>
          <w:sz w:val="30"/>
          <w:szCs w:val="30"/>
          <w:lang w:eastAsia="ru-RU"/>
        </w:rPr>
        <w:t xml:space="preserve">При запуске двигателя погрузчика </w:t>
      </w:r>
      <w:proofErr w:type="spellStart"/>
      <w:r w:rsidRPr="00F547BC">
        <w:rPr>
          <w:rFonts w:eastAsia="Times New Roman"/>
          <w:i/>
          <w:sz w:val="30"/>
          <w:szCs w:val="30"/>
          <w:lang w:eastAsia="ru-RU"/>
        </w:rPr>
        <w:t>Амкодор</w:t>
      </w:r>
      <w:proofErr w:type="spellEnd"/>
      <w:r w:rsidRPr="00F547BC">
        <w:rPr>
          <w:rFonts w:eastAsia="Times New Roman"/>
          <w:i/>
          <w:sz w:val="30"/>
          <w:szCs w:val="30"/>
          <w:lang w:eastAsia="ru-RU"/>
        </w:rPr>
        <w:t xml:space="preserve"> 332С, имеющего неисправности, 16.05.2020 смертельно травмирован начавшим движение погрузчиком </w:t>
      </w:r>
      <w:r>
        <w:rPr>
          <w:rFonts w:eastAsia="Times New Roman"/>
          <w:i/>
          <w:sz w:val="30"/>
          <w:szCs w:val="30"/>
          <w:lang w:eastAsia="ru-RU"/>
        </w:rPr>
        <w:t xml:space="preserve">гражданин, допущенный руководством </w:t>
      </w:r>
      <w:r w:rsidRPr="00F547BC">
        <w:rPr>
          <w:rFonts w:eastAsia="Times New Roman"/>
          <w:i/>
          <w:sz w:val="30"/>
          <w:szCs w:val="30"/>
          <w:lang w:eastAsia="ru-RU"/>
        </w:rPr>
        <w:t>ОАО «Каганец» (Столбцовский район)</w:t>
      </w:r>
      <w:r>
        <w:rPr>
          <w:rFonts w:eastAsia="Times New Roman"/>
          <w:i/>
          <w:sz w:val="30"/>
          <w:szCs w:val="30"/>
          <w:lang w:eastAsia="ru-RU"/>
        </w:rPr>
        <w:t xml:space="preserve"> </w:t>
      </w:r>
      <w:r w:rsidRPr="00F547BC">
        <w:rPr>
          <w:rFonts w:eastAsia="Times New Roman"/>
          <w:i/>
          <w:sz w:val="30"/>
          <w:szCs w:val="30"/>
          <w:lang w:eastAsia="ru-RU"/>
        </w:rPr>
        <w:t xml:space="preserve">к работе </w:t>
      </w:r>
      <w:r>
        <w:rPr>
          <w:rFonts w:eastAsia="Times New Roman"/>
          <w:i/>
          <w:sz w:val="30"/>
          <w:szCs w:val="30"/>
          <w:lang w:eastAsia="ru-RU"/>
        </w:rPr>
        <w:t xml:space="preserve">на этом погрузчике </w:t>
      </w:r>
      <w:r w:rsidRPr="00F547BC">
        <w:rPr>
          <w:rFonts w:eastAsia="Times New Roman"/>
          <w:i/>
          <w:sz w:val="30"/>
          <w:szCs w:val="30"/>
          <w:lang w:eastAsia="ru-RU"/>
        </w:rPr>
        <w:t>без оформления</w:t>
      </w:r>
      <w:r>
        <w:rPr>
          <w:rFonts w:eastAsia="Times New Roman"/>
          <w:i/>
          <w:sz w:val="30"/>
          <w:szCs w:val="30"/>
          <w:lang w:eastAsia="ru-RU"/>
        </w:rPr>
        <w:br/>
      </w:r>
      <w:r w:rsidRPr="00F547BC">
        <w:rPr>
          <w:rFonts w:eastAsia="Times New Roman"/>
          <w:i/>
          <w:sz w:val="30"/>
          <w:szCs w:val="30"/>
          <w:lang w:eastAsia="ru-RU"/>
        </w:rPr>
        <w:t>в установленном законодательством порядке трудовых отношений</w:t>
      </w:r>
      <w:r w:rsidR="008E637D" w:rsidRPr="00F547BC">
        <w:rPr>
          <w:rFonts w:eastAsia="Times New Roman"/>
          <w:i/>
          <w:sz w:val="30"/>
          <w:szCs w:val="30"/>
          <w:lang w:eastAsia="ru-RU"/>
        </w:rPr>
        <w:t>.</w:t>
      </w:r>
    </w:p>
    <w:p w:rsidR="00094E66" w:rsidRPr="00F547BC" w:rsidRDefault="00094E66" w:rsidP="00C76FF4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C76FF4" w:rsidRDefault="00C76FF4" w:rsidP="00C76FF4">
      <w:pPr>
        <w:ind w:firstLine="709"/>
        <w:rPr>
          <w:rFonts w:eastAsia="Times New Roman"/>
          <w:sz w:val="30"/>
          <w:szCs w:val="30"/>
          <w:lang w:eastAsia="ru-RU"/>
        </w:rPr>
      </w:pPr>
      <w:proofErr w:type="gramStart"/>
      <w:r>
        <w:rPr>
          <w:rFonts w:eastAsia="Times New Roman"/>
          <w:sz w:val="30"/>
          <w:szCs w:val="30"/>
          <w:lang w:eastAsia="ru-RU"/>
        </w:rPr>
        <w:t xml:space="preserve">Основными причинами гибели работников при обработке материалов на </w:t>
      </w:r>
      <w:r w:rsidRPr="00C76FF4">
        <w:rPr>
          <w:rFonts w:eastAsia="Times New Roman"/>
          <w:sz w:val="30"/>
          <w:szCs w:val="30"/>
          <w:lang w:eastAsia="ru-RU"/>
        </w:rPr>
        <w:t>деревообрабатывающ</w:t>
      </w:r>
      <w:r>
        <w:rPr>
          <w:rFonts w:eastAsia="Times New Roman"/>
          <w:sz w:val="30"/>
          <w:szCs w:val="30"/>
          <w:lang w:eastAsia="ru-RU"/>
        </w:rPr>
        <w:t>ем</w:t>
      </w:r>
      <w:r w:rsidRPr="00C76FF4">
        <w:rPr>
          <w:rFonts w:eastAsia="Times New Roman"/>
          <w:sz w:val="30"/>
          <w:szCs w:val="30"/>
          <w:lang w:eastAsia="ru-RU"/>
        </w:rPr>
        <w:t xml:space="preserve"> оборудования</w:t>
      </w:r>
      <w:r>
        <w:rPr>
          <w:rFonts w:eastAsia="Times New Roman"/>
          <w:sz w:val="30"/>
          <w:szCs w:val="30"/>
          <w:lang w:eastAsia="ru-RU"/>
        </w:rPr>
        <w:t xml:space="preserve"> являются</w:t>
      </w:r>
      <w:r w:rsidR="002F2D2B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 xml:space="preserve">его </w:t>
      </w:r>
      <w:r w:rsidR="00F955CD">
        <w:rPr>
          <w:rFonts w:eastAsia="Times New Roman"/>
          <w:sz w:val="30"/>
          <w:szCs w:val="30"/>
          <w:lang w:eastAsia="ru-RU"/>
        </w:rPr>
        <w:t xml:space="preserve">неисправное </w:t>
      </w:r>
      <w:r w:rsidR="00094E66">
        <w:rPr>
          <w:rFonts w:eastAsia="Times New Roman"/>
          <w:sz w:val="30"/>
          <w:szCs w:val="30"/>
          <w:lang w:eastAsia="ru-RU"/>
        </w:rPr>
        <w:t>техническое</w:t>
      </w:r>
      <w:r>
        <w:rPr>
          <w:rFonts w:eastAsia="Times New Roman"/>
          <w:sz w:val="30"/>
          <w:szCs w:val="30"/>
          <w:lang w:eastAsia="ru-RU"/>
        </w:rPr>
        <w:t xml:space="preserve"> состояние, а также </w:t>
      </w:r>
      <w:r w:rsidRPr="00C76FF4">
        <w:rPr>
          <w:rFonts w:eastAsia="Times New Roman"/>
          <w:sz w:val="30"/>
          <w:szCs w:val="30"/>
          <w:lang w:eastAsia="ru-RU"/>
        </w:rPr>
        <w:t>допуск к работе лиц,</w:t>
      </w:r>
      <w:r w:rsidR="00F955CD">
        <w:rPr>
          <w:rFonts w:eastAsia="Times New Roman"/>
          <w:sz w:val="30"/>
          <w:szCs w:val="30"/>
          <w:lang w:eastAsia="ru-RU"/>
        </w:rPr>
        <w:br/>
      </w:r>
      <w:r w:rsidRPr="00C76FF4">
        <w:rPr>
          <w:rFonts w:eastAsia="Times New Roman"/>
          <w:sz w:val="30"/>
          <w:szCs w:val="30"/>
          <w:lang w:eastAsia="ru-RU"/>
        </w:rPr>
        <w:t>не имеющих соответствующей квалификации по профессии «станочник деревообрабатывающих станков»,</w:t>
      </w:r>
      <w:r w:rsidR="002F2D2B">
        <w:rPr>
          <w:rFonts w:eastAsia="Times New Roman"/>
          <w:sz w:val="30"/>
          <w:szCs w:val="30"/>
          <w:lang w:eastAsia="ru-RU"/>
        </w:rPr>
        <w:t xml:space="preserve"> </w:t>
      </w:r>
      <w:r w:rsidRPr="00C76FF4">
        <w:rPr>
          <w:rFonts w:eastAsia="Times New Roman"/>
          <w:sz w:val="30"/>
          <w:szCs w:val="30"/>
          <w:lang w:eastAsia="ru-RU"/>
        </w:rPr>
        <w:t>не прошедших в установленном порядке обучение, стажировку, инструктаж и проверку знаний</w:t>
      </w:r>
      <w:r w:rsidR="002F2D2B">
        <w:rPr>
          <w:rFonts w:eastAsia="Times New Roman"/>
          <w:sz w:val="30"/>
          <w:szCs w:val="30"/>
          <w:lang w:eastAsia="ru-RU"/>
        </w:rPr>
        <w:br/>
      </w:r>
      <w:r w:rsidRPr="00C76FF4">
        <w:rPr>
          <w:rFonts w:eastAsia="Times New Roman"/>
          <w:sz w:val="30"/>
          <w:szCs w:val="30"/>
          <w:lang w:eastAsia="ru-RU"/>
        </w:rPr>
        <w:t>по вопросам охраны труда.</w:t>
      </w:r>
      <w:proofErr w:type="gramEnd"/>
    </w:p>
    <w:p w:rsidR="00C76FF4" w:rsidRPr="00094E66" w:rsidRDefault="00C76FF4" w:rsidP="007E6C4E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C76FF4" w:rsidRPr="00094E66" w:rsidRDefault="002F2D2B" w:rsidP="00094E66">
      <w:pPr>
        <w:spacing w:line="280" w:lineRule="exact"/>
        <w:ind w:firstLine="709"/>
        <w:rPr>
          <w:rFonts w:eastAsia="Times New Roman"/>
          <w:i/>
          <w:sz w:val="30"/>
          <w:szCs w:val="30"/>
          <w:lang w:eastAsia="ru-RU"/>
        </w:rPr>
      </w:pPr>
      <w:proofErr w:type="spellStart"/>
      <w:r w:rsidRPr="00094E66">
        <w:rPr>
          <w:rFonts w:eastAsia="Times New Roman"/>
          <w:i/>
          <w:sz w:val="30"/>
          <w:szCs w:val="30"/>
          <w:lang w:eastAsia="ru-RU"/>
        </w:rPr>
        <w:t>Справочно</w:t>
      </w:r>
      <w:proofErr w:type="spellEnd"/>
      <w:r w:rsidRPr="00094E66">
        <w:rPr>
          <w:rFonts w:eastAsia="Times New Roman"/>
          <w:i/>
          <w:sz w:val="30"/>
          <w:szCs w:val="30"/>
          <w:lang w:eastAsia="ru-RU"/>
        </w:rPr>
        <w:t xml:space="preserve">. </w:t>
      </w:r>
      <w:r w:rsidR="00094E66" w:rsidRPr="00094E66">
        <w:rPr>
          <w:rFonts w:eastAsia="Times New Roman"/>
          <w:i/>
          <w:sz w:val="30"/>
          <w:szCs w:val="30"/>
          <w:lang w:eastAsia="ru-RU"/>
        </w:rPr>
        <w:t>При работе на многопильном кромкообрезном станке,</w:t>
      </w:r>
      <w:r w:rsidR="00094E66" w:rsidRPr="00094E66">
        <w:rPr>
          <w:rFonts w:eastAsia="Times New Roman"/>
          <w:i/>
          <w:sz w:val="30"/>
          <w:szCs w:val="30"/>
          <w:lang w:eastAsia="ru-RU"/>
        </w:rPr>
        <w:br/>
        <w:t>не имеющем защитных устройств, 04.05.2020 в результате выброса</w:t>
      </w:r>
      <w:r w:rsidR="00094E66" w:rsidRPr="00094E66">
        <w:rPr>
          <w:rFonts w:eastAsia="Times New Roman"/>
          <w:i/>
          <w:sz w:val="30"/>
          <w:szCs w:val="30"/>
          <w:lang w:eastAsia="ru-RU"/>
        </w:rPr>
        <w:br/>
        <w:t>из зоны обработки фрагмента доски смертельно травмирован гражданин, допущенный к работе ЧСУП «СТРОИТЕЛЬ СЕЛА» (Крупский район) без оформления в установленном законодательством порядке трудовых отношений. Аналогичный случай произошел 04.05.2020 гражданином,</w:t>
      </w:r>
      <w:r w:rsidR="00094E66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C81D26">
        <w:rPr>
          <w:rFonts w:eastAsia="Times New Roman"/>
          <w:i/>
          <w:sz w:val="30"/>
          <w:szCs w:val="30"/>
          <w:lang w:eastAsia="ru-RU"/>
        </w:rPr>
        <w:t xml:space="preserve">выполнявшим работы </w:t>
      </w:r>
      <w:r w:rsidRPr="00094E66">
        <w:rPr>
          <w:rFonts w:eastAsia="Times New Roman"/>
          <w:i/>
          <w:sz w:val="30"/>
          <w:szCs w:val="30"/>
          <w:lang w:eastAsia="ru-RU"/>
        </w:rPr>
        <w:t>в ЧПУТП «СТРУЖ ГРУПП» (Минский район) по договору подряда.</w:t>
      </w:r>
    </w:p>
    <w:p w:rsidR="00094E66" w:rsidRPr="00094E66" w:rsidRDefault="00094E66" w:rsidP="002F2D2B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810504" w:rsidRPr="00810504" w:rsidRDefault="00810504" w:rsidP="00810504">
      <w:pPr>
        <w:ind w:firstLine="709"/>
        <w:rPr>
          <w:sz w:val="30"/>
          <w:szCs w:val="30"/>
        </w:rPr>
      </w:pPr>
      <w:r w:rsidRPr="00810504">
        <w:rPr>
          <w:sz w:val="30"/>
          <w:szCs w:val="30"/>
        </w:rPr>
        <w:t>Следует отметить, что, несмотря на принятые меры по защите социально-трудовых прав граждан, выполняющих работу по гражданско-правовым договорам, продолжают иметь место случаи их гибели</w:t>
      </w:r>
      <w:r w:rsidRPr="00810504">
        <w:rPr>
          <w:sz w:val="30"/>
          <w:szCs w:val="30"/>
        </w:rPr>
        <w:br/>
        <w:t xml:space="preserve">и </w:t>
      </w:r>
      <w:proofErr w:type="spellStart"/>
      <w:r w:rsidRPr="00810504">
        <w:rPr>
          <w:sz w:val="30"/>
          <w:szCs w:val="30"/>
        </w:rPr>
        <w:t>травмирования</w:t>
      </w:r>
      <w:proofErr w:type="spellEnd"/>
      <w:r w:rsidRPr="00810504">
        <w:rPr>
          <w:sz w:val="30"/>
          <w:szCs w:val="30"/>
        </w:rPr>
        <w:t>. В 2020 году в результате несчастных случаев</w:t>
      </w:r>
      <w:r w:rsidRPr="00810504">
        <w:rPr>
          <w:sz w:val="30"/>
          <w:szCs w:val="30"/>
        </w:rPr>
        <w:br/>
        <w:t>на производстве один гражданин, работавший по договору подряда,</w:t>
      </w:r>
      <w:r w:rsidRPr="00810504">
        <w:rPr>
          <w:sz w:val="30"/>
          <w:szCs w:val="30"/>
        </w:rPr>
        <w:br/>
        <w:t>погиб и 10 граждан получили тяжелые производственные травмы</w:t>
      </w:r>
      <w:r w:rsidRPr="00810504">
        <w:rPr>
          <w:sz w:val="30"/>
          <w:szCs w:val="30"/>
        </w:rPr>
        <w:br/>
        <w:t xml:space="preserve">(2019 год – 2 и 11 граждан соответственно). </w:t>
      </w:r>
      <w:proofErr w:type="gramStart"/>
      <w:r w:rsidRPr="00810504">
        <w:rPr>
          <w:sz w:val="30"/>
          <w:szCs w:val="30"/>
        </w:rPr>
        <w:t>Обусловлено это тем,</w:t>
      </w:r>
      <w:r w:rsidRPr="00810504">
        <w:rPr>
          <w:sz w:val="30"/>
          <w:szCs w:val="30"/>
        </w:rPr>
        <w:br/>
        <w:t>что руководители организаций заключают с гражданами договоры подряда на выполнение,</w:t>
      </w:r>
      <w:r w:rsidR="00C81D26">
        <w:rPr>
          <w:sz w:val="30"/>
          <w:szCs w:val="30"/>
        </w:rPr>
        <w:t xml:space="preserve"> </w:t>
      </w:r>
      <w:r w:rsidRPr="00810504">
        <w:rPr>
          <w:sz w:val="30"/>
          <w:szCs w:val="30"/>
        </w:rPr>
        <w:t>как правило, неквалифицированных работ,</w:t>
      </w:r>
      <w:r w:rsidR="00C81D26">
        <w:rPr>
          <w:sz w:val="30"/>
          <w:szCs w:val="30"/>
        </w:rPr>
        <w:br/>
      </w:r>
      <w:r w:rsidRPr="00810504">
        <w:rPr>
          <w:sz w:val="30"/>
          <w:szCs w:val="30"/>
        </w:rPr>
        <w:t>а на практике привлекают</w:t>
      </w:r>
      <w:r w:rsidR="00C81D26">
        <w:rPr>
          <w:sz w:val="30"/>
          <w:szCs w:val="30"/>
        </w:rPr>
        <w:t xml:space="preserve"> </w:t>
      </w:r>
      <w:r w:rsidRPr="00810504">
        <w:rPr>
          <w:sz w:val="30"/>
          <w:szCs w:val="30"/>
        </w:rPr>
        <w:t>их к работ</w:t>
      </w:r>
      <w:r w:rsidR="00C81D26">
        <w:rPr>
          <w:sz w:val="30"/>
          <w:szCs w:val="30"/>
        </w:rPr>
        <w:t>ам</w:t>
      </w:r>
      <w:r w:rsidRPr="00810504">
        <w:rPr>
          <w:sz w:val="30"/>
          <w:szCs w:val="30"/>
        </w:rPr>
        <w:t xml:space="preserve"> с повышенной опасностью,</w:t>
      </w:r>
      <w:r w:rsidR="00C81D26">
        <w:rPr>
          <w:sz w:val="30"/>
          <w:szCs w:val="30"/>
        </w:rPr>
        <w:br/>
      </w:r>
      <w:r w:rsidRPr="00810504">
        <w:rPr>
          <w:sz w:val="30"/>
          <w:szCs w:val="30"/>
        </w:rPr>
        <w:t>для выполнения которых требуется соответствующая квалификация (уровень общей</w:t>
      </w:r>
      <w:r w:rsidR="00C81D26">
        <w:rPr>
          <w:sz w:val="30"/>
          <w:szCs w:val="30"/>
        </w:rPr>
        <w:t xml:space="preserve"> </w:t>
      </w:r>
      <w:r w:rsidRPr="00810504">
        <w:rPr>
          <w:sz w:val="30"/>
          <w:szCs w:val="30"/>
        </w:rPr>
        <w:t>и специальной подготовки работника, подтверждаемый установленными законодательством видами документов),</w:t>
      </w:r>
      <w:r w:rsidR="00C81D26">
        <w:rPr>
          <w:sz w:val="30"/>
          <w:szCs w:val="30"/>
        </w:rPr>
        <w:br/>
      </w:r>
      <w:r w:rsidRPr="00810504">
        <w:rPr>
          <w:sz w:val="30"/>
          <w:szCs w:val="30"/>
        </w:rPr>
        <w:t>а также прохождение обучения</w:t>
      </w:r>
      <w:r w:rsidR="00C81D26">
        <w:rPr>
          <w:sz w:val="30"/>
          <w:szCs w:val="30"/>
        </w:rPr>
        <w:t xml:space="preserve"> </w:t>
      </w:r>
      <w:r w:rsidRPr="00810504">
        <w:rPr>
          <w:sz w:val="30"/>
          <w:szCs w:val="30"/>
        </w:rPr>
        <w:t>и проверки знаний</w:t>
      </w:r>
      <w:r w:rsidR="00C81D26">
        <w:rPr>
          <w:sz w:val="30"/>
          <w:szCs w:val="30"/>
        </w:rPr>
        <w:t xml:space="preserve"> </w:t>
      </w:r>
      <w:r w:rsidRPr="00810504">
        <w:rPr>
          <w:sz w:val="30"/>
          <w:szCs w:val="30"/>
        </w:rPr>
        <w:t>по вопросам</w:t>
      </w:r>
      <w:r w:rsidR="00C81D26">
        <w:rPr>
          <w:sz w:val="30"/>
          <w:szCs w:val="30"/>
        </w:rPr>
        <w:br/>
      </w:r>
      <w:r w:rsidRPr="00810504">
        <w:rPr>
          <w:sz w:val="30"/>
          <w:szCs w:val="30"/>
        </w:rPr>
        <w:t>охраны труда.</w:t>
      </w:r>
      <w:proofErr w:type="gramEnd"/>
    </w:p>
    <w:p w:rsidR="00810504" w:rsidRPr="00810504" w:rsidRDefault="00810504" w:rsidP="00810504">
      <w:pPr>
        <w:ind w:firstLine="709"/>
        <w:rPr>
          <w:i/>
          <w:sz w:val="16"/>
          <w:szCs w:val="16"/>
        </w:rPr>
      </w:pPr>
    </w:p>
    <w:p w:rsidR="00810504" w:rsidRPr="00810504" w:rsidRDefault="00810504" w:rsidP="00810504">
      <w:pPr>
        <w:spacing w:line="280" w:lineRule="exact"/>
        <w:ind w:firstLine="709"/>
        <w:rPr>
          <w:i/>
          <w:sz w:val="30"/>
          <w:szCs w:val="30"/>
        </w:rPr>
      </w:pPr>
      <w:proofErr w:type="spellStart"/>
      <w:r w:rsidRPr="00810504">
        <w:rPr>
          <w:i/>
          <w:sz w:val="30"/>
          <w:szCs w:val="30"/>
        </w:rPr>
        <w:t>Справочно</w:t>
      </w:r>
      <w:proofErr w:type="spellEnd"/>
      <w:r w:rsidRPr="00810504">
        <w:rPr>
          <w:i/>
          <w:sz w:val="30"/>
          <w:szCs w:val="30"/>
        </w:rPr>
        <w:t xml:space="preserve">. При очистке в траншее выемки под </w:t>
      </w:r>
      <w:proofErr w:type="spellStart"/>
      <w:r w:rsidRPr="00810504">
        <w:rPr>
          <w:i/>
          <w:sz w:val="30"/>
          <w:szCs w:val="30"/>
        </w:rPr>
        <w:t>водокамеру</w:t>
      </w:r>
      <w:proofErr w:type="spellEnd"/>
      <w:r w:rsidRPr="00810504">
        <w:rPr>
          <w:i/>
          <w:sz w:val="30"/>
          <w:szCs w:val="30"/>
        </w:rPr>
        <w:br/>
        <w:t xml:space="preserve">от лишнего грунта 20.01.2020 в результате обрушения грунта тяжело травмирован гражданин, </w:t>
      </w:r>
      <w:r w:rsidR="00C81D26">
        <w:rPr>
          <w:i/>
          <w:sz w:val="30"/>
          <w:szCs w:val="30"/>
        </w:rPr>
        <w:t>выполнявший</w:t>
      </w:r>
      <w:r w:rsidRPr="00810504">
        <w:rPr>
          <w:i/>
          <w:sz w:val="30"/>
          <w:szCs w:val="30"/>
        </w:rPr>
        <w:t xml:space="preserve"> по договору подряда</w:t>
      </w:r>
      <w:r w:rsidRPr="00810504">
        <w:rPr>
          <w:i/>
          <w:sz w:val="30"/>
          <w:szCs w:val="30"/>
        </w:rPr>
        <w:br/>
        <w:t>санитарно-технически</w:t>
      </w:r>
      <w:r w:rsidR="00C81D26">
        <w:rPr>
          <w:i/>
          <w:sz w:val="30"/>
          <w:szCs w:val="30"/>
        </w:rPr>
        <w:t>е</w:t>
      </w:r>
      <w:r w:rsidRPr="00810504">
        <w:rPr>
          <w:i/>
          <w:sz w:val="30"/>
          <w:szCs w:val="30"/>
        </w:rPr>
        <w:t xml:space="preserve"> работы в ООО «</w:t>
      </w:r>
      <w:proofErr w:type="spellStart"/>
      <w:r w:rsidRPr="00810504">
        <w:rPr>
          <w:i/>
          <w:sz w:val="30"/>
          <w:szCs w:val="30"/>
        </w:rPr>
        <w:t>Савентбел</w:t>
      </w:r>
      <w:proofErr w:type="spellEnd"/>
      <w:r w:rsidRPr="00810504">
        <w:rPr>
          <w:i/>
          <w:sz w:val="30"/>
          <w:szCs w:val="30"/>
        </w:rPr>
        <w:t xml:space="preserve"> ВВК» (Борисовский район).</w:t>
      </w:r>
    </w:p>
    <w:p w:rsidR="00810504" w:rsidRPr="00810504" w:rsidRDefault="00810504" w:rsidP="00810504">
      <w:pPr>
        <w:spacing w:line="280" w:lineRule="exact"/>
        <w:ind w:firstLine="709"/>
        <w:rPr>
          <w:i/>
          <w:sz w:val="30"/>
          <w:szCs w:val="30"/>
        </w:rPr>
      </w:pPr>
      <w:r w:rsidRPr="00810504">
        <w:rPr>
          <w:i/>
          <w:sz w:val="30"/>
          <w:szCs w:val="30"/>
        </w:rPr>
        <w:t>Для освобождени</w:t>
      </w:r>
      <w:r w:rsidR="00C81D26">
        <w:rPr>
          <w:i/>
          <w:sz w:val="30"/>
          <w:szCs w:val="30"/>
        </w:rPr>
        <w:t>я</w:t>
      </w:r>
      <w:r w:rsidRPr="00810504">
        <w:rPr>
          <w:i/>
          <w:sz w:val="30"/>
          <w:szCs w:val="30"/>
        </w:rPr>
        <w:t xml:space="preserve"> застрявшей заготовки на фуговальном столе</w:t>
      </w:r>
      <w:r w:rsidRPr="00810504">
        <w:rPr>
          <w:i/>
          <w:sz w:val="30"/>
          <w:szCs w:val="30"/>
        </w:rPr>
        <w:br/>
        <w:t xml:space="preserve">четырехстороннего строгального станка </w:t>
      </w:r>
      <w:proofErr w:type="spellStart"/>
      <w:r w:rsidRPr="00810504">
        <w:rPr>
          <w:i/>
          <w:sz w:val="30"/>
          <w:szCs w:val="30"/>
        </w:rPr>
        <w:t>Weinig</w:t>
      </w:r>
      <w:proofErr w:type="spellEnd"/>
      <w:r w:rsidRPr="00810504">
        <w:rPr>
          <w:i/>
          <w:sz w:val="30"/>
          <w:szCs w:val="30"/>
        </w:rPr>
        <w:t xml:space="preserve"> </w:t>
      </w:r>
      <w:proofErr w:type="spellStart"/>
      <w:r w:rsidRPr="00810504">
        <w:rPr>
          <w:i/>
          <w:sz w:val="30"/>
          <w:szCs w:val="30"/>
        </w:rPr>
        <w:t>Нydromat</w:t>
      </w:r>
      <w:proofErr w:type="spellEnd"/>
      <w:r w:rsidRPr="00810504">
        <w:rPr>
          <w:i/>
          <w:sz w:val="30"/>
          <w:szCs w:val="30"/>
        </w:rPr>
        <w:t xml:space="preserve"> 22</w:t>
      </w:r>
      <w:proofErr w:type="gramStart"/>
      <w:r w:rsidRPr="00810504">
        <w:rPr>
          <w:i/>
          <w:sz w:val="30"/>
          <w:szCs w:val="30"/>
        </w:rPr>
        <w:t> В</w:t>
      </w:r>
      <w:proofErr w:type="gramEnd"/>
      <w:r w:rsidRPr="00810504">
        <w:rPr>
          <w:i/>
          <w:sz w:val="30"/>
          <w:szCs w:val="30"/>
        </w:rPr>
        <w:t xml:space="preserve"> гражданин, </w:t>
      </w:r>
      <w:r w:rsidR="00C81D26">
        <w:rPr>
          <w:i/>
          <w:sz w:val="30"/>
          <w:szCs w:val="30"/>
        </w:rPr>
        <w:t>выполнявший</w:t>
      </w:r>
      <w:r w:rsidRPr="00810504">
        <w:rPr>
          <w:i/>
          <w:sz w:val="30"/>
          <w:szCs w:val="30"/>
        </w:rPr>
        <w:t xml:space="preserve"> по договору подряда переноску, сортировку</w:t>
      </w:r>
      <w:r w:rsidR="00C81D26">
        <w:rPr>
          <w:i/>
          <w:sz w:val="30"/>
          <w:szCs w:val="30"/>
        </w:rPr>
        <w:br/>
      </w:r>
      <w:r w:rsidRPr="00810504">
        <w:rPr>
          <w:i/>
          <w:sz w:val="30"/>
          <w:szCs w:val="30"/>
        </w:rPr>
        <w:t>и укладку в пакеты обрезных пиломатериалов</w:t>
      </w:r>
      <w:r w:rsidR="00C81D26" w:rsidRPr="00C81D26">
        <w:t xml:space="preserve"> </w:t>
      </w:r>
      <w:r w:rsidR="00C81D26" w:rsidRPr="00C81D26">
        <w:rPr>
          <w:i/>
          <w:sz w:val="30"/>
          <w:szCs w:val="30"/>
        </w:rPr>
        <w:t>в ООО «Гидроплан» (Дзержинский район)</w:t>
      </w:r>
      <w:r w:rsidR="00C81D26">
        <w:rPr>
          <w:i/>
          <w:sz w:val="30"/>
          <w:szCs w:val="30"/>
        </w:rPr>
        <w:t>,</w:t>
      </w:r>
      <w:r w:rsidRPr="00810504">
        <w:rPr>
          <w:i/>
          <w:sz w:val="30"/>
          <w:szCs w:val="30"/>
        </w:rPr>
        <w:t xml:space="preserve"> 23.03.2020, не отключив станок, начал руками</w:t>
      </w:r>
      <w:r w:rsidRPr="00810504">
        <w:rPr>
          <w:i/>
          <w:sz w:val="30"/>
          <w:szCs w:val="30"/>
        </w:rPr>
        <w:br/>
        <w:t>в перчатках оттягивать на себя левый вертикальный шпиндель,</w:t>
      </w:r>
      <w:r w:rsidRPr="00810504">
        <w:rPr>
          <w:i/>
          <w:sz w:val="30"/>
          <w:szCs w:val="30"/>
        </w:rPr>
        <w:br/>
        <w:t>чтобы ослабить прижим заготовки. Произошел захват перчаток вращающимся фуговальным валом, в результате чего гражданин лишился четырех пальцев.</w:t>
      </w:r>
    </w:p>
    <w:p w:rsidR="00810504" w:rsidRPr="00810504" w:rsidRDefault="00810504" w:rsidP="00810504">
      <w:pPr>
        <w:spacing w:line="280" w:lineRule="exact"/>
        <w:ind w:firstLine="709"/>
        <w:rPr>
          <w:i/>
          <w:sz w:val="30"/>
          <w:szCs w:val="30"/>
        </w:rPr>
      </w:pPr>
      <w:r w:rsidRPr="00810504">
        <w:rPr>
          <w:i/>
          <w:sz w:val="30"/>
          <w:szCs w:val="30"/>
        </w:rPr>
        <w:t>При освобождении пачек шпал от ремней крепления к прицепу автомобиля 17.07.2020 произошло падение крайнего ряда шпал</w:t>
      </w:r>
      <w:r w:rsidRPr="00810504">
        <w:rPr>
          <w:i/>
          <w:sz w:val="30"/>
          <w:szCs w:val="30"/>
        </w:rPr>
        <w:br/>
        <w:t xml:space="preserve">на гражданина, </w:t>
      </w:r>
      <w:r w:rsidR="00C81D26">
        <w:rPr>
          <w:i/>
          <w:sz w:val="30"/>
          <w:szCs w:val="30"/>
        </w:rPr>
        <w:t xml:space="preserve">осуществлявший </w:t>
      </w:r>
      <w:r w:rsidRPr="00810504">
        <w:rPr>
          <w:i/>
          <w:sz w:val="30"/>
          <w:szCs w:val="30"/>
        </w:rPr>
        <w:t>по договору подряда перевозку грузов</w:t>
      </w:r>
      <w:r w:rsidRPr="00810504">
        <w:rPr>
          <w:i/>
          <w:sz w:val="30"/>
          <w:szCs w:val="30"/>
        </w:rPr>
        <w:br/>
        <w:t xml:space="preserve">у ИП </w:t>
      </w:r>
      <w:proofErr w:type="spellStart"/>
      <w:r w:rsidRPr="00810504">
        <w:rPr>
          <w:i/>
          <w:sz w:val="30"/>
          <w:szCs w:val="30"/>
        </w:rPr>
        <w:t>Ясюк</w:t>
      </w:r>
      <w:proofErr w:type="spellEnd"/>
      <w:r w:rsidRPr="00810504">
        <w:rPr>
          <w:i/>
          <w:sz w:val="30"/>
          <w:szCs w:val="30"/>
        </w:rPr>
        <w:t xml:space="preserve"> Татьяны </w:t>
      </w:r>
      <w:proofErr w:type="spellStart"/>
      <w:r w:rsidRPr="00810504">
        <w:rPr>
          <w:i/>
          <w:sz w:val="30"/>
          <w:szCs w:val="30"/>
        </w:rPr>
        <w:t>Лукиничны</w:t>
      </w:r>
      <w:proofErr w:type="spellEnd"/>
      <w:r w:rsidRPr="00810504">
        <w:rPr>
          <w:i/>
          <w:sz w:val="30"/>
          <w:szCs w:val="30"/>
        </w:rPr>
        <w:t xml:space="preserve"> (Борисовский район).</w:t>
      </w:r>
    </w:p>
    <w:p w:rsidR="00810504" w:rsidRPr="00810504" w:rsidRDefault="00810504" w:rsidP="007E6C4E">
      <w:pPr>
        <w:ind w:firstLine="709"/>
        <w:rPr>
          <w:rFonts w:eastAsia="Times New Roman"/>
          <w:sz w:val="16"/>
          <w:szCs w:val="16"/>
          <w:lang w:eastAsia="ru-RU"/>
        </w:rPr>
      </w:pPr>
    </w:p>
    <w:p w:rsidR="00B92CE7" w:rsidRDefault="00B92CE7" w:rsidP="007E6C4E">
      <w:pPr>
        <w:ind w:firstLine="709"/>
        <w:rPr>
          <w:rFonts w:eastAsia="Times New Roman"/>
          <w:sz w:val="30"/>
          <w:szCs w:val="30"/>
          <w:lang w:eastAsia="ru-RU"/>
        </w:rPr>
      </w:pPr>
      <w:proofErr w:type="gramStart"/>
      <w:r w:rsidRPr="00E652EB">
        <w:rPr>
          <w:rFonts w:eastAsia="Times New Roman"/>
          <w:sz w:val="30"/>
          <w:szCs w:val="30"/>
          <w:lang w:eastAsia="ru-RU"/>
        </w:rPr>
        <w:t xml:space="preserve">В состоянии алкогольного опьянения находились </w:t>
      </w:r>
      <w:r w:rsidR="005948F1">
        <w:rPr>
          <w:rFonts w:eastAsia="Times New Roman"/>
          <w:sz w:val="30"/>
          <w:szCs w:val="30"/>
          <w:lang w:eastAsia="ru-RU"/>
        </w:rPr>
        <w:t>1</w:t>
      </w:r>
      <w:r w:rsidR="007E6C4E">
        <w:rPr>
          <w:rFonts w:eastAsia="Times New Roman"/>
          <w:sz w:val="30"/>
          <w:szCs w:val="30"/>
          <w:lang w:eastAsia="ru-RU"/>
        </w:rPr>
        <w:t>5</w:t>
      </w:r>
      <w:r w:rsidRPr="00E652EB">
        <w:rPr>
          <w:rFonts w:eastAsia="Times New Roman"/>
          <w:sz w:val="30"/>
          <w:szCs w:val="30"/>
          <w:lang w:eastAsia="ru-RU"/>
        </w:rPr>
        <w:t xml:space="preserve"> работник</w:t>
      </w:r>
      <w:r w:rsidR="007E47F2" w:rsidRPr="00E652EB">
        <w:rPr>
          <w:rFonts w:eastAsia="Times New Roman"/>
          <w:sz w:val="30"/>
          <w:szCs w:val="30"/>
          <w:lang w:eastAsia="ru-RU"/>
        </w:rPr>
        <w:t>ов</w:t>
      </w:r>
      <w:r w:rsidRPr="00E652EB">
        <w:rPr>
          <w:rFonts w:eastAsia="Times New Roman"/>
          <w:sz w:val="30"/>
          <w:szCs w:val="30"/>
          <w:lang w:eastAsia="ru-RU"/>
        </w:rPr>
        <w:t>,</w:t>
      </w:r>
      <w:r w:rsidRPr="00E652EB">
        <w:rPr>
          <w:rFonts w:eastAsia="Times New Roman"/>
          <w:sz w:val="30"/>
          <w:szCs w:val="30"/>
          <w:lang w:eastAsia="ru-RU"/>
        </w:rPr>
        <w:br/>
        <w:t xml:space="preserve">или </w:t>
      </w:r>
      <w:r w:rsidR="00810EA3">
        <w:rPr>
          <w:rFonts w:eastAsia="Times New Roman"/>
          <w:sz w:val="30"/>
          <w:szCs w:val="30"/>
          <w:lang w:eastAsia="ru-RU"/>
        </w:rPr>
        <w:t>9,4</w:t>
      </w:r>
      <w:r w:rsidRPr="00E652EB">
        <w:rPr>
          <w:rFonts w:eastAsia="Times New Roman"/>
          <w:sz w:val="30"/>
          <w:szCs w:val="30"/>
          <w:lang w:eastAsia="ru-RU"/>
        </w:rPr>
        <w:t>% от общего числа потерпевших с тяжелыми последствиями,</w:t>
      </w:r>
      <w:r w:rsidRPr="00E652EB">
        <w:rPr>
          <w:rFonts w:eastAsia="Times New Roman"/>
          <w:sz w:val="30"/>
          <w:szCs w:val="30"/>
          <w:lang w:eastAsia="ru-RU"/>
        </w:rPr>
        <w:br/>
        <w:t xml:space="preserve">из них </w:t>
      </w:r>
      <w:r w:rsidR="007E6C4E">
        <w:rPr>
          <w:rFonts w:eastAsia="Times New Roman"/>
          <w:sz w:val="30"/>
          <w:szCs w:val="30"/>
          <w:lang w:eastAsia="ru-RU"/>
        </w:rPr>
        <w:t>7</w:t>
      </w:r>
      <w:r w:rsidRPr="00E652EB">
        <w:rPr>
          <w:rFonts w:eastAsia="Times New Roman"/>
          <w:sz w:val="30"/>
          <w:szCs w:val="30"/>
          <w:lang w:eastAsia="ru-RU"/>
        </w:rPr>
        <w:t xml:space="preserve"> человек погибли (</w:t>
      </w:r>
      <w:r w:rsidR="00E652EB" w:rsidRPr="00E652EB">
        <w:rPr>
          <w:rFonts w:eastAsia="Times New Roman"/>
          <w:sz w:val="30"/>
          <w:szCs w:val="30"/>
          <w:lang w:eastAsia="ru-RU"/>
        </w:rPr>
        <w:t>электромонтажник-наладчик</w:t>
      </w:r>
      <w:r w:rsidR="00E652EB" w:rsidRPr="00E652EB">
        <w:rPr>
          <w:rFonts w:eastAsia="Times New Roman"/>
          <w:sz w:val="30"/>
          <w:szCs w:val="30"/>
          <w:lang w:eastAsia="ru-RU"/>
        </w:rPr>
        <w:br/>
        <w:t>ООО «</w:t>
      </w:r>
      <w:proofErr w:type="spellStart"/>
      <w:r w:rsidR="00E652EB" w:rsidRPr="00E652EB">
        <w:rPr>
          <w:rFonts w:eastAsia="Times New Roman"/>
          <w:sz w:val="30"/>
          <w:szCs w:val="30"/>
          <w:lang w:eastAsia="ru-RU"/>
        </w:rPr>
        <w:t>Металлстройпрофиль</w:t>
      </w:r>
      <w:proofErr w:type="spellEnd"/>
      <w:r w:rsidR="00E652EB" w:rsidRPr="00E652EB">
        <w:rPr>
          <w:rFonts w:eastAsia="Times New Roman"/>
          <w:sz w:val="30"/>
          <w:szCs w:val="30"/>
          <w:lang w:eastAsia="ru-RU"/>
        </w:rPr>
        <w:t>»</w:t>
      </w:r>
      <w:r w:rsidR="00E652EB" w:rsidRPr="00E652EB">
        <w:rPr>
          <w:sz w:val="30"/>
          <w:szCs w:val="30"/>
        </w:rPr>
        <w:t xml:space="preserve"> и р</w:t>
      </w:r>
      <w:r w:rsidR="00E652EB" w:rsidRPr="00E652EB">
        <w:rPr>
          <w:rFonts w:eastAsia="Times New Roman"/>
          <w:sz w:val="30"/>
          <w:szCs w:val="30"/>
          <w:lang w:eastAsia="ru-RU"/>
        </w:rPr>
        <w:t>аботающий по договору подряда</w:t>
      </w:r>
      <w:r w:rsidR="00E652EB">
        <w:rPr>
          <w:rFonts w:eastAsia="Times New Roman"/>
          <w:sz w:val="30"/>
          <w:szCs w:val="30"/>
          <w:lang w:eastAsia="ru-RU"/>
        </w:rPr>
        <w:br/>
      </w:r>
      <w:r w:rsidR="00E652EB" w:rsidRPr="00E652EB">
        <w:rPr>
          <w:rFonts w:eastAsia="Times New Roman"/>
          <w:sz w:val="30"/>
          <w:szCs w:val="30"/>
          <w:lang w:eastAsia="ru-RU"/>
        </w:rPr>
        <w:t xml:space="preserve">в ЧПТУП «СТРУЖ ГРУПП» Минского района, </w:t>
      </w:r>
      <w:r w:rsidRPr="00E652EB">
        <w:rPr>
          <w:rFonts w:eastAsia="Times New Roman"/>
          <w:sz w:val="30"/>
          <w:szCs w:val="30"/>
          <w:lang w:eastAsia="ru-RU"/>
        </w:rPr>
        <w:t>тракторист</w:t>
      </w:r>
      <w:r w:rsidR="00E652EB">
        <w:rPr>
          <w:rFonts w:eastAsia="Times New Roman"/>
          <w:sz w:val="30"/>
          <w:szCs w:val="30"/>
          <w:lang w:eastAsia="ru-RU"/>
        </w:rPr>
        <w:br/>
      </w:r>
      <w:r w:rsidRPr="00E652EB">
        <w:rPr>
          <w:rFonts w:eastAsia="Times New Roman"/>
          <w:sz w:val="30"/>
          <w:szCs w:val="30"/>
          <w:lang w:eastAsia="ru-RU"/>
        </w:rPr>
        <w:t>ГП «</w:t>
      </w:r>
      <w:proofErr w:type="spellStart"/>
      <w:r w:rsidRPr="00E652EB">
        <w:rPr>
          <w:rFonts w:eastAsia="Times New Roman"/>
          <w:sz w:val="30"/>
          <w:szCs w:val="30"/>
          <w:lang w:eastAsia="ru-RU"/>
        </w:rPr>
        <w:t>Пуховичское</w:t>
      </w:r>
      <w:proofErr w:type="spellEnd"/>
      <w:r w:rsidRPr="00E652EB">
        <w:rPr>
          <w:rFonts w:eastAsia="Times New Roman"/>
          <w:sz w:val="30"/>
          <w:szCs w:val="30"/>
          <w:lang w:eastAsia="ru-RU"/>
        </w:rPr>
        <w:t xml:space="preserve"> ПМС»</w:t>
      </w:r>
      <w:r w:rsidR="007E47F2" w:rsidRPr="00E652EB">
        <w:rPr>
          <w:rFonts w:eastAsia="Times New Roman"/>
          <w:sz w:val="30"/>
          <w:szCs w:val="30"/>
          <w:lang w:eastAsia="ru-RU"/>
        </w:rPr>
        <w:t xml:space="preserve">, </w:t>
      </w:r>
      <w:r w:rsidR="00E652EB">
        <w:rPr>
          <w:rFonts w:eastAsia="Times New Roman"/>
          <w:sz w:val="30"/>
          <w:szCs w:val="30"/>
          <w:lang w:eastAsia="ru-RU"/>
        </w:rPr>
        <w:t>э</w:t>
      </w:r>
      <w:r w:rsidR="00E652EB" w:rsidRPr="00E652EB">
        <w:rPr>
          <w:rFonts w:eastAsia="Times New Roman"/>
          <w:sz w:val="30"/>
          <w:szCs w:val="30"/>
          <w:lang w:eastAsia="ru-RU"/>
        </w:rPr>
        <w:t>лектромонтер по ремонту и обслуживанию электрооборудования</w:t>
      </w:r>
      <w:r w:rsidR="00E652EB">
        <w:rPr>
          <w:rFonts w:eastAsia="Times New Roman"/>
          <w:sz w:val="30"/>
          <w:szCs w:val="30"/>
          <w:lang w:eastAsia="ru-RU"/>
        </w:rPr>
        <w:t xml:space="preserve"> КУП</w:t>
      </w:r>
      <w:r w:rsidR="00E652EB" w:rsidRPr="00E652EB">
        <w:rPr>
          <w:rFonts w:eastAsia="Times New Roman"/>
          <w:sz w:val="30"/>
          <w:szCs w:val="30"/>
          <w:lang w:eastAsia="ru-RU"/>
        </w:rPr>
        <w:t xml:space="preserve"> «</w:t>
      </w:r>
      <w:proofErr w:type="spellStart"/>
      <w:r w:rsidR="00E652EB" w:rsidRPr="00E652EB">
        <w:rPr>
          <w:rFonts w:eastAsia="Times New Roman"/>
          <w:sz w:val="30"/>
          <w:szCs w:val="30"/>
          <w:lang w:eastAsia="ru-RU"/>
        </w:rPr>
        <w:t>Слуцкое</w:t>
      </w:r>
      <w:proofErr w:type="spellEnd"/>
      <w:r w:rsidR="00E652EB" w:rsidRPr="00E652EB">
        <w:rPr>
          <w:rFonts w:eastAsia="Times New Roman"/>
          <w:sz w:val="30"/>
          <w:szCs w:val="30"/>
          <w:lang w:eastAsia="ru-RU"/>
        </w:rPr>
        <w:t xml:space="preserve"> ЖКХ»</w:t>
      </w:r>
      <w:r w:rsidR="00E652EB">
        <w:rPr>
          <w:rFonts w:eastAsia="Times New Roman"/>
          <w:sz w:val="30"/>
          <w:szCs w:val="30"/>
          <w:lang w:eastAsia="ru-RU"/>
        </w:rPr>
        <w:t xml:space="preserve">, </w:t>
      </w:r>
      <w:r w:rsidR="004A44D0">
        <w:rPr>
          <w:rFonts w:eastAsia="Times New Roman"/>
          <w:sz w:val="30"/>
          <w:szCs w:val="30"/>
          <w:lang w:eastAsia="ru-RU"/>
        </w:rPr>
        <w:t>т</w:t>
      </w:r>
      <w:r w:rsidR="004A44D0" w:rsidRPr="004A44D0">
        <w:rPr>
          <w:rFonts w:eastAsia="Times New Roman"/>
          <w:sz w:val="30"/>
          <w:szCs w:val="30"/>
          <w:lang w:eastAsia="ru-RU"/>
        </w:rPr>
        <w:t>ракторист-машинист сельскохозяйственного производства</w:t>
      </w:r>
      <w:r w:rsidR="004A44D0">
        <w:rPr>
          <w:rFonts w:eastAsia="Times New Roman"/>
          <w:sz w:val="30"/>
          <w:szCs w:val="30"/>
          <w:lang w:eastAsia="ru-RU"/>
        </w:rPr>
        <w:t xml:space="preserve"> УП</w:t>
      </w:r>
      <w:r w:rsidR="004A44D0" w:rsidRPr="004A44D0">
        <w:rPr>
          <w:rFonts w:eastAsia="Times New Roman"/>
          <w:sz w:val="30"/>
          <w:szCs w:val="30"/>
          <w:lang w:eastAsia="ru-RU"/>
        </w:rPr>
        <w:t xml:space="preserve"> «Племхоз «Слуцк»</w:t>
      </w:r>
      <w:r w:rsidR="004A44D0">
        <w:rPr>
          <w:rFonts w:eastAsia="Times New Roman"/>
          <w:sz w:val="30"/>
          <w:szCs w:val="30"/>
          <w:lang w:eastAsia="ru-RU"/>
        </w:rPr>
        <w:br/>
        <w:t>ОАО</w:t>
      </w:r>
      <w:r w:rsidR="004A44D0" w:rsidRPr="004A44D0">
        <w:rPr>
          <w:rFonts w:eastAsia="Times New Roman"/>
          <w:sz w:val="30"/>
          <w:szCs w:val="30"/>
          <w:lang w:eastAsia="ru-RU"/>
        </w:rPr>
        <w:t xml:space="preserve"> «Слуцкий комбинат хлебопродуктов»</w:t>
      </w:r>
      <w:r w:rsidR="004A44D0">
        <w:rPr>
          <w:rFonts w:eastAsia="Times New Roman"/>
          <w:sz w:val="30"/>
          <w:szCs w:val="30"/>
          <w:lang w:eastAsia="ru-RU"/>
        </w:rPr>
        <w:t xml:space="preserve">, </w:t>
      </w:r>
      <w:r w:rsidRPr="00E652EB">
        <w:rPr>
          <w:rFonts w:eastAsia="Times New Roman"/>
          <w:sz w:val="30"/>
          <w:szCs w:val="30"/>
          <w:lang w:eastAsia="ru-RU"/>
        </w:rPr>
        <w:t>слесарь</w:t>
      </w:r>
      <w:r w:rsidR="00E652EB" w:rsidRPr="00E652EB">
        <w:rPr>
          <w:rFonts w:eastAsia="Times New Roman"/>
          <w:sz w:val="30"/>
          <w:szCs w:val="30"/>
          <w:lang w:eastAsia="ru-RU"/>
        </w:rPr>
        <w:t xml:space="preserve"> </w:t>
      </w:r>
      <w:r w:rsidRPr="00E652EB">
        <w:rPr>
          <w:rFonts w:eastAsia="Times New Roman"/>
          <w:sz w:val="30"/>
          <w:szCs w:val="30"/>
          <w:lang w:eastAsia="ru-RU"/>
        </w:rPr>
        <w:t>по</w:t>
      </w:r>
      <w:proofErr w:type="gramEnd"/>
      <w:r w:rsidRPr="00E652EB">
        <w:rPr>
          <w:rFonts w:eastAsia="Times New Roman"/>
          <w:sz w:val="30"/>
          <w:szCs w:val="30"/>
          <w:lang w:eastAsia="ru-RU"/>
        </w:rPr>
        <w:t xml:space="preserve"> </w:t>
      </w:r>
      <w:proofErr w:type="gramStart"/>
      <w:r w:rsidRPr="00E652EB">
        <w:rPr>
          <w:rFonts w:eastAsia="Times New Roman"/>
          <w:sz w:val="30"/>
          <w:szCs w:val="30"/>
          <w:lang w:eastAsia="ru-RU"/>
        </w:rPr>
        <w:t xml:space="preserve">ремонту сельскохозяйственных машин и оборудования </w:t>
      </w:r>
      <w:r w:rsidR="00E652EB" w:rsidRPr="00E652EB">
        <w:rPr>
          <w:rFonts w:eastAsia="Times New Roman"/>
          <w:sz w:val="30"/>
          <w:szCs w:val="30"/>
          <w:lang w:eastAsia="ru-RU"/>
        </w:rPr>
        <w:t>Р</w:t>
      </w:r>
      <w:r w:rsidR="00E652EB">
        <w:rPr>
          <w:rFonts w:eastAsia="Times New Roman"/>
          <w:sz w:val="30"/>
          <w:szCs w:val="30"/>
          <w:lang w:eastAsia="ru-RU"/>
        </w:rPr>
        <w:t>С</w:t>
      </w:r>
      <w:r w:rsidR="007E47F2" w:rsidRPr="00E652EB">
        <w:rPr>
          <w:rFonts w:eastAsia="Times New Roman"/>
          <w:sz w:val="30"/>
          <w:szCs w:val="30"/>
          <w:lang w:eastAsia="ru-RU"/>
        </w:rPr>
        <w:t xml:space="preserve">УП </w:t>
      </w:r>
      <w:r w:rsidRPr="00E652EB">
        <w:rPr>
          <w:rFonts w:eastAsia="Times New Roman"/>
          <w:sz w:val="30"/>
          <w:szCs w:val="30"/>
          <w:lang w:eastAsia="ru-RU"/>
        </w:rPr>
        <w:t>«Совхоз «Городок»</w:t>
      </w:r>
      <w:r w:rsidR="007E47F2" w:rsidRPr="00E652EB">
        <w:rPr>
          <w:rFonts w:eastAsia="Times New Roman"/>
          <w:sz w:val="30"/>
          <w:szCs w:val="30"/>
          <w:lang w:eastAsia="ru-RU"/>
        </w:rPr>
        <w:t xml:space="preserve"> </w:t>
      </w:r>
      <w:r w:rsidR="007E6C4E">
        <w:rPr>
          <w:rFonts w:eastAsia="Times New Roman"/>
          <w:sz w:val="30"/>
          <w:szCs w:val="30"/>
          <w:lang w:eastAsia="ru-RU"/>
        </w:rPr>
        <w:t>и о</w:t>
      </w:r>
      <w:r w:rsidR="007E6C4E" w:rsidRPr="007E6C4E">
        <w:rPr>
          <w:rFonts w:eastAsia="Times New Roman"/>
          <w:sz w:val="30"/>
          <w:szCs w:val="30"/>
          <w:lang w:eastAsia="ru-RU"/>
        </w:rPr>
        <w:t>ператор сушильных установок</w:t>
      </w:r>
      <w:r w:rsidR="007E6C4E">
        <w:rPr>
          <w:rFonts w:eastAsia="Times New Roman"/>
          <w:sz w:val="30"/>
          <w:szCs w:val="30"/>
          <w:lang w:eastAsia="ru-RU"/>
        </w:rPr>
        <w:t xml:space="preserve"> ПРУП</w:t>
      </w:r>
      <w:r w:rsidR="007E6C4E" w:rsidRPr="007E6C4E">
        <w:rPr>
          <w:rFonts w:eastAsia="Times New Roman"/>
          <w:sz w:val="30"/>
          <w:szCs w:val="30"/>
          <w:lang w:eastAsia="ru-RU"/>
        </w:rPr>
        <w:t xml:space="preserve"> «Экспериментальная база имени Котовского»</w:t>
      </w:r>
      <w:r w:rsidR="007E6C4E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="007E47F2" w:rsidRPr="00E652EB">
        <w:rPr>
          <w:rFonts w:eastAsia="Times New Roman"/>
          <w:sz w:val="30"/>
          <w:szCs w:val="30"/>
          <w:lang w:eastAsia="ru-RU"/>
        </w:rPr>
        <w:t>Узденского</w:t>
      </w:r>
      <w:proofErr w:type="spellEnd"/>
      <w:r w:rsidR="007E47F2" w:rsidRPr="00E652EB">
        <w:rPr>
          <w:rFonts w:eastAsia="Times New Roman"/>
          <w:sz w:val="30"/>
          <w:szCs w:val="30"/>
          <w:lang w:eastAsia="ru-RU"/>
        </w:rPr>
        <w:t xml:space="preserve"> района</w:t>
      </w:r>
      <w:r w:rsidRPr="00E652EB">
        <w:rPr>
          <w:rFonts w:eastAsia="Times New Roman"/>
          <w:sz w:val="30"/>
          <w:szCs w:val="30"/>
          <w:lang w:eastAsia="ru-RU"/>
        </w:rPr>
        <w:t xml:space="preserve">) и </w:t>
      </w:r>
      <w:r w:rsidR="005948F1">
        <w:rPr>
          <w:rFonts w:eastAsia="Times New Roman"/>
          <w:sz w:val="30"/>
          <w:szCs w:val="30"/>
          <w:lang w:eastAsia="ru-RU"/>
        </w:rPr>
        <w:t>8</w:t>
      </w:r>
      <w:r w:rsidRPr="00E652EB">
        <w:rPr>
          <w:rFonts w:eastAsia="Times New Roman"/>
          <w:sz w:val="30"/>
          <w:szCs w:val="30"/>
          <w:lang w:eastAsia="ru-RU"/>
        </w:rPr>
        <w:t xml:space="preserve"> человек получил</w:t>
      </w:r>
      <w:r w:rsidR="005948F1">
        <w:rPr>
          <w:rFonts w:eastAsia="Times New Roman"/>
          <w:sz w:val="30"/>
          <w:szCs w:val="30"/>
          <w:lang w:eastAsia="ru-RU"/>
        </w:rPr>
        <w:t>и</w:t>
      </w:r>
      <w:r w:rsidRPr="00E652EB">
        <w:rPr>
          <w:rFonts w:eastAsia="Times New Roman"/>
          <w:sz w:val="30"/>
          <w:szCs w:val="30"/>
          <w:lang w:eastAsia="ru-RU"/>
        </w:rPr>
        <w:t xml:space="preserve"> тяжел</w:t>
      </w:r>
      <w:r w:rsidR="005948F1">
        <w:rPr>
          <w:rFonts w:eastAsia="Times New Roman"/>
          <w:sz w:val="30"/>
          <w:szCs w:val="30"/>
          <w:lang w:eastAsia="ru-RU"/>
        </w:rPr>
        <w:t>ые</w:t>
      </w:r>
      <w:r w:rsidRPr="00E652EB">
        <w:rPr>
          <w:rFonts w:eastAsia="Times New Roman"/>
          <w:sz w:val="30"/>
          <w:szCs w:val="30"/>
          <w:lang w:eastAsia="ru-RU"/>
        </w:rPr>
        <w:t xml:space="preserve"> производственн</w:t>
      </w:r>
      <w:r w:rsidR="005948F1">
        <w:rPr>
          <w:rFonts w:eastAsia="Times New Roman"/>
          <w:sz w:val="30"/>
          <w:szCs w:val="30"/>
          <w:lang w:eastAsia="ru-RU"/>
        </w:rPr>
        <w:t>ые</w:t>
      </w:r>
      <w:r w:rsidRPr="00E652EB">
        <w:rPr>
          <w:rFonts w:eastAsia="Times New Roman"/>
          <w:sz w:val="30"/>
          <w:szCs w:val="30"/>
          <w:lang w:eastAsia="ru-RU"/>
        </w:rPr>
        <w:t xml:space="preserve"> травм</w:t>
      </w:r>
      <w:r w:rsidR="005948F1">
        <w:rPr>
          <w:rFonts w:eastAsia="Times New Roman"/>
          <w:sz w:val="30"/>
          <w:szCs w:val="30"/>
          <w:lang w:eastAsia="ru-RU"/>
        </w:rPr>
        <w:t>ы</w:t>
      </w:r>
      <w:r w:rsidRPr="00E652EB">
        <w:rPr>
          <w:rFonts w:eastAsia="Times New Roman"/>
          <w:sz w:val="30"/>
          <w:szCs w:val="30"/>
          <w:lang w:eastAsia="ru-RU"/>
        </w:rPr>
        <w:t xml:space="preserve"> (животновод ОАО «</w:t>
      </w:r>
      <w:proofErr w:type="spellStart"/>
      <w:r w:rsidRPr="00E652EB">
        <w:rPr>
          <w:rFonts w:eastAsia="Times New Roman"/>
          <w:sz w:val="30"/>
          <w:szCs w:val="30"/>
          <w:lang w:eastAsia="ru-RU"/>
        </w:rPr>
        <w:t>Лошницкий</w:t>
      </w:r>
      <w:proofErr w:type="spellEnd"/>
      <w:r w:rsidRPr="00E652EB">
        <w:rPr>
          <w:rFonts w:eastAsia="Times New Roman"/>
          <w:sz w:val="30"/>
          <w:szCs w:val="30"/>
          <w:lang w:eastAsia="ru-RU"/>
        </w:rPr>
        <w:t xml:space="preserve"> край» Борисовского района</w:t>
      </w:r>
      <w:r w:rsidR="007E47F2" w:rsidRPr="00E652EB">
        <w:rPr>
          <w:rFonts w:eastAsia="Times New Roman"/>
          <w:sz w:val="30"/>
          <w:szCs w:val="30"/>
          <w:lang w:eastAsia="ru-RU"/>
        </w:rPr>
        <w:t>,</w:t>
      </w:r>
      <w:r w:rsidR="007E47F2" w:rsidRPr="00E652EB">
        <w:rPr>
          <w:sz w:val="30"/>
          <w:szCs w:val="30"/>
        </w:rPr>
        <w:t xml:space="preserve"> </w:t>
      </w:r>
      <w:r w:rsidR="005948F1">
        <w:rPr>
          <w:sz w:val="30"/>
          <w:szCs w:val="30"/>
        </w:rPr>
        <w:t>г</w:t>
      </w:r>
      <w:r w:rsidR="005948F1" w:rsidRPr="005948F1">
        <w:rPr>
          <w:sz w:val="30"/>
          <w:szCs w:val="30"/>
        </w:rPr>
        <w:t>рузчик</w:t>
      </w:r>
      <w:r w:rsidR="005948F1">
        <w:rPr>
          <w:sz w:val="30"/>
          <w:szCs w:val="30"/>
        </w:rPr>
        <w:t xml:space="preserve"> ОАО</w:t>
      </w:r>
      <w:r w:rsidR="005948F1" w:rsidRPr="005948F1">
        <w:rPr>
          <w:sz w:val="30"/>
          <w:szCs w:val="30"/>
        </w:rPr>
        <w:t xml:space="preserve"> «Борисовский мясокомбинат №1»</w:t>
      </w:r>
      <w:r w:rsidR="005948F1">
        <w:rPr>
          <w:sz w:val="30"/>
          <w:szCs w:val="30"/>
        </w:rPr>
        <w:t>, р</w:t>
      </w:r>
      <w:r w:rsidR="005948F1" w:rsidRPr="005948F1">
        <w:rPr>
          <w:sz w:val="30"/>
          <w:szCs w:val="30"/>
        </w:rPr>
        <w:t>абота</w:t>
      </w:r>
      <w:r w:rsidR="005948F1">
        <w:rPr>
          <w:sz w:val="30"/>
          <w:szCs w:val="30"/>
        </w:rPr>
        <w:t>вш</w:t>
      </w:r>
      <w:r w:rsidR="005948F1" w:rsidRPr="005948F1">
        <w:rPr>
          <w:sz w:val="30"/>
          <w:szCs w:val="30"/>
        </w:rPr>
        <w:t>ий по договору подряда</w:t>
      </w:r>
      <w:r w:rsidR="005948F1">
        <w:rPr>
          <w:sz w:val="30"/>
          <w:szCs w:val="30"/>
        </w:rPr>
        <w:t xml:space="preserve"> в ОАО </w:t>
      </w:r>
      <w:r w:rsidR="005948F1" w:rsidRPr="005948F1">
        <w:rPr>
          <w:sz w:val="30"/>
          <w:szCs w:val="30"/>
        </w:rPr>
        <w:t>«Тимирязевский»</w:t>
      </w:r>
      <w:r w:rsidR="005948F1">
        <w:rPr>
          <w:sz w:val="30"/>
          <w:szCs w:val="30"/>
        </w:rPr>
        <w:t xml:space="preserve"> </w:t>
      </w:r>
      <w:proofErr w:type="spellStart"/>
      <w:r w:rsidR="005948F1">
        <w:rPr>
          <w:sz w:val="30"/>
          <w:szCs w:val="30"/>
        </w:rPr>
        <w:t>Копыльского</w:t>
      </w:r>
      <w:proofErr w:type="spellEnd"/>
      <w:r w:rsidR="005948F1">
        <w:rPr>
          <w:sz w:val="30"/>
          <w:szCs w:val="30"/>
        </w:rPr>
        <w:t xml:space="preserve"> района, </w:t>
      </w:r>
      <w:proofErr w:type="spellStart"/>
      <w:r w:rsidR="00E652EB" w:rsidRPr="00E652EB">
        <w:rPr>
          <w:sz w:val="30"/>
          <w:szCs w:val="30"/>
        </w:rPr>
        <w:t>электрогазосварщик</w:t>
      </w:r>
      <w:proofErr w:type="spellEnd"/>
      <w:r w:rsidR="00E652EB" w:rsidRPr="00E652EB">
        <w:rPr>
          <w:sz w:val="30"/>
          <w:szCs w:val="30"/>
        </w:rPr>
        <w:t xml:space="preserve"> РУП «</w:t>
      </w:r>
      <w:proofErr w:type="spellStart"/>
      <w:r w:rsidR="00E652EB" w:rsidRPr="00E652EB">
        <w:rPr>
          <w:sz w:val="30"/>
          <w:szCs w:val="30"/>
        </w:rPr>
        <w:t>Любанское</w:t>
      </w:r>
      <w:proofErr w:type="spellEnd"/>
      <w:r w:rsidR="00E652EB" w:rsidRPr="00E652EB">
        <w:rPr>
          <w:sz w:val="30"/>
          <w:szCs w:val="30"/>
        </w:rPr>
        <w:t xml:space="preserve"> ЖКХ», </w:t>
      </w:r>
      <w:r w:rsidR="004A44D0">
        <w:rPr>
          <w:sz w:val="30"/>
          <w:szCs w:val="30"/>
        </w:rPr>
        <w:t>с</w:t>
      </w:r>
      <w:r w:rsidR="004A44D0" w:rsidRPr="004A44D0">
        <w:rPr>
          <w:sz w:val="30"/>
          <w:szCs w:val="30"/>
        </w:rPr>
        <w:t>лесарь по ремонту</w:t>
      </w:r>
      <w:r w:rsidR="004A44D0">
        <w:rPr>
          <w:sz w:val="30"/>
          <w:szCs w:val="30"/>
        </w:rPr>
        <w:br/>
      </w:r>
      <w:r w:rsidR="004A44D0" w:rsidRPr="004A44D0">
        <w:rPr>
          <w:sz w:val="30"/>
          <w:szCs w:val="30"/>
        </w:rPr>
        <w:t>и обслуживанию оборудования</w:t>
      </w:r>
      <w:r w:rsidR="004A44D0">
        <w:rPr>
          <w:sz w:val="30"/>
          <w:szCs w:val="30"/>
        </w:rPr>
        <w:t xml:space="preserve"> КСУП</w:t>
      </w:r>
      <w:r w:rsidR="004A44D0" w:rsidRPr="004A44D0">
        <w:rPr>
          <w:sz w:val="30"/>
          <w:szCs w:val="30"/>
        </w:rPr>
        <w:t xml:space="preserve"> «Талица-</w:t>
      </w:r>
      <w:proofErr w:type="spellStart"/>
      <w:r w:rsidR="004A44D0" w:rsidRPr="004A44D0">
        <w:rPr>
          <w:sz w:val="30"/>
          <w:szCs w:val="30"/>
        </w:rPr>
        <w:t>агро</w:t>
      </w:r>
      <w:proofErr w:type="spellEnd"/>
      <w:r w:rsidR="004A44D0" w:rsidRPr="004A44D0">
        <w:rPr>
          <w:sz w:val="30"/>
          <w:szCs w:val="30"/>
        </w:rPr>
        <w:t>»</w:t>
      </w:r>
      <w:r w:rsidR="004A44D0">
        <w:rPr>
          <w:sz w:val="30"/>
          <w:szCs w:val="30"/>
        </w:rPr>
        <w:t xml:space="preserve"> </w:t>
      </w:r>
      <w:proofErr w:type="spellStart"/>
      <w:r w:rsidR="004A44D0">
        <w:rPr>
          <w:sz w:val="30"/>
          <w:szCs w:val="30"/>
        </w:rPr>
        <w:t>Любанского</w:t>
      </w:r>
      <w:proofErr w:type="spellEnd"/>
      <w:r w:rsidR="004A44D0">
        <w:rPr>
          <w:sz w:val="30"/>
          <w:szCs w:val="30"/>
        </w:rPr>
        <w:t xml:space="preserve"> района</w:t>
      </w:r>
      <w:proofErr w:type="gramEnd"/>
      <w:r w:rsidR="004A44D0">
        <w:rPr>
          <w:sz w:val="30"/>
          <w:szCs w:val="30"/>
        </w:rPr>
        <w:t>, с</w:t>
      </w:r>
      <w:r w:rsidR="004A44D0" w:rsidRPr="004A44D0">
        <w:rPr>
          <w:sz w:val="30"/>
          <w:szCs w:val="30"/>
        </w:rPr>
        <w:t>лесарь по ремонту сельскохозяйственных машин и оборудования</w:t>
      </w:r>
      <w:r w:rsidR="007E6C4E">
        <w:rPr>
          <w:sz w:val="30"/>
          <w:szCs w:val="30"/>
        </w:rPr>
        <w:br/>
      </w:r>
      <w:r w:rsidR="004A44D0">
        <w:rPr>
          <w:sz w:val="30"/>
          <w:szCs w:val="30"/>
        </w:rPr>
        <w:t>КСУП</w:t>
      </w:r>
      <w:r w:rsidR="004A44D0" w:rsidRPr="004A44D0">
        <w:rPr>
          <w:sz w:val="30"/>
          <w:szCs w:val="30"/>
        </w:rPr>
        <w:t xml:space="preserve"> «Березина-</w:t>
      </w:r>
      <w:proofErr w:type="spellStart"/>
      <w:r w:rsidR="004A44D0" w:rsidRPr="004A44D0">
        <w:rPr>
          <w:sz w:val="30"/>
          <w:szCs w:val="30"/>
        </w:rPr>
        <w:t>Агропродукт</w:t>
      </w:r>
      <w:proofErr w:type="spellEnd"/>
      <w:r w:rsidR="004A44D0" w:rsidRPr="004A44D0">
        <w:rPr>
          <w:sz w:val="30"/>
          <w:szCs w:val="30"/>
        </w:rPr>
        <w:t>»</w:t>
      </w:r>
      <w:r w:rsidR="004A44D0">
        <w:rPr>
          <w:sz w:val="30"/>
          <w:szCs w:val="30"/>
        </w:rPr>
        <w:t xml:space="preserve"> </w:t>
      </w:r>
      <w:proofErr w:type="spellStart"/>
      <w:r w:rsidR="004A44D0">
        <w:rPr>
          <w:sz w:val="30"/>
          <w:szCs w:val="30"/>
        </w:rPr>
        <w:t>Молодечненского</w:t>
      </w:r>
      <w:proofErr w:type="spellEnd"/>
      <w:r w:rsidR="004A44D0">
        <w:rPr>
          <w:sz w:val="30"/>
          <w:szCs w:val="30"/>
        </w:rPr>
        <w:t xml:space="preserve"> района, </w:t>
      </w:r>
      <w:r w:rsidR="007E47F2" w:rsidRPr="00E652EB">
        <w:rPr>
          <w:rFonts w:eastAsia="Times New Roman"/>
          <w:sz w:val="30"/>
          <w:szCs w:val="30"/>
          <w:lang w:eastAsia="ru-RU"/>
        </w:rPr>
        <w:t>электромонтажник</w:t>
      </w:r>
      <w:r w:rsidR="004A44D0">
        <w:rPr>
          <w:rFonts w:eastAsia="Times New Roman"/>
          <w:sz w:val="30"/>
          <w:szCs w:val="30"/>
          <w:lang w:eastAsia="ru-RU"/>
        </w:rPr>
        <w:t xml:space="preserve"> </w:t>
      </w:r>
      <w:r w:rsidR="007E47F2" w:rsidRPr="00E652EB">
        <w:rPr>
          <w:rFonts w:eastAsia="Times New Roman"/>
          <w:sz w:val="30"/>
          <w:szCs w:val="30"/>
          <w:lang w:eastAsia="ru-RU"/>
        </w:rPr>
        <w:t>по электрооборудованию, силовым и осветительным сетям</w:t>
      </w:r>
      <w:r w:rsidR="004A44D0">
        <w:rPr>
          <w:rFonts w:eastAsia="Times New Roman"/>
          <w:sz w:val="30"/>
          <w:szCs w:val="30"/>
          <w:lang w:eastAsia="ru-RU"/>
        </w:rPr>
        <w:t xml:space="preserve"> </w:t>
      </w:r>
      <w:r w:rsidR="007E47F2" w:rsidRPr="00E652EB">
        <w:rPr>
          <w:rFonts w:eastAsia="Times New Roman"/>
          <w:sz w:val="30"/>
          <w:szCs w:val="30"/>
          <w:lang w:eastAsia="ru-RU"/>
        </w:rPr>
        <w:t>ООО «</w:t>
      </w:r>
      <w:proofErr w:type="spellStart"/>
      <w:r w:rsidR="007E47F2" w:rsidRPr="00E652EB">
        <w:rPr>
          <w:rFonts w:eastAsia="Times New Roman"/>
          <w:sz w:val="30"/>
          <w:szCs w:val="30"/>
          <w:lang w:eastAsia="ru-RU"/>
        </w:rPr>
        <w:t>СельэнергоПром</w:t>
      </w:r>
      <w:proofErr w:type="spellEnd"/>
      <w:r w:rsidR="007E47F2" w:rsidRPr="00E652EB">
        <w:rPr>
          <w:rFonts w:eastAsia="Times New Roman"/>
          <w:sz w:val="30"/>
          <w:szCs w:val="30"/>
          <w:lang w:eastAsia="ru-RU"/>
        </w:rPr>
        <w:t xml:space="preserve">» </w:t>
      </w:r>
      <w:proofErr w:type="spellStart"/>
      <w:r w:rsidR="00E652EB" w:rsidRPr="00E652EB">
        <w:rPr>
          <w:rFonts w:eastAsia="Times New Roman"/>
          <w:sz w:val="30"/>
          <w:szCs w:val="30"/>
          <w:lang w:eastAsia="ru-RU"/>
        </w:rPr>
        <w:t>С</w:t>
      </w:r>
      <w:r w:rsidR="007E47F2" w:rsidRPr="00E652EB">
        <w:rPr>
          <w:rFonts w:eastAsia="Times New Roman"/>
          <w:sz w:val="30"/>
          <w:szCs w:val="30"/>
          <w:lang w:eastAsia="ru-RU"/>
        </w:rPr>
        <w:t>молевичского</w:t>
      </w:r>
      <w:proofErr w:type="spellEnd"/>
      <w:r w:rsidR="007E47F2" w:rsidRPr="00E652EB">
        <w:rPr>
          <w:rFonts w:eastAsia="Times New Roman"/>
          <w:sz w:val="30"/>
          <w:szCs w:val="30"/>
          <w:lang w:eastAsia="ru-RU"/>
        </w:rPr>
        <w:t xml:space="preserve"> района</w:t>
      </w:r>
      <w:r w:rsidR="004A44D0">
        <w:rPr>
          <w:rFonts w:eastAsia="Times New Roman"/>
          <w:sz w:val="30"/>
          <w:szCs w:val="30"/>
          <w:lang w:eastAsia="ru-RU"/>
        </w:rPr>
        <w:t>, п</w:t>
      </w:r>
      <w:r w:rsidR="004A44D0" w:rsidRPr="004A44D0">
        <w:rPr>
          <w:rFonts w:eastAsia="Times New Roman"/>
          <w:sz w:val="30"/>
          <w:szCs w:val="30"/>
          <w:lang w:eastAsia="ru-RU"/>
        </w:rPr>
        <w:t>одсобный рабочий</w:t>
      </w:r>
      <w:r w:rsidR="004A44D0">
        <w:rPr>
          <w:rFonts w:eastAsia="Times New Roman"/>
          <w:sz w:val="30"/>
          <w:szCs w:val="30"/>
          <w:lang w:eastAsia="ru-RU"/>
        </w:rPr>
        <w:t xml:space="preserve"> ЧПТУП</w:t>
      </w:r>
      <w:r w:rsidR="004A44D0" w:rsidRPr="004A44D0">
        <w:rPr>
          <w:rFonts w:eastAsia="Times New Roman"/>
          <w:sz w:val="30"/>
          <w:szCs w:val="30"/>
          <w:lang w:eastAsia="ru-RU"/>
        </w:rPr>
        <w:t xml:space="preserve"> «</w:t>
      </w:r>
      <w:proofErr w:type="spellStart"/>
      <w:r w:rsidR="004A44D0" w:rsidRPr="004A44D0">
        <w:rPr>
          <w:rFonts w:eastAsia="Times New Roman"/>
          <w:sz w:val="30"/>
          <w:szCs w:val="30"/>
          <w:lang w:eastAsia="ru-RU"/>
        </w:rPr>
        <w:t>Лесформинвест</w:t>
      </w:r>
      <w:proofErr w:type="spellEnd"/>
      <w:r w:rsidR="004A44D0" w:rsidRPr="004A44D0">
        <w:rPr>
          <w:rFonts w:eastAsia="Times New Roman"/>
          <w:sz w:val="30"/>
          <w:szCs w:val="30"/>
          <w:lang w:eastAsia="ru-RU"/>
        </w:rPr>
        <w:t>-Плюс»</w:t>
      </w:r>
      <w:r w:rsidR="004A44D0">
        <w:rPr>
          <w:rFonts w:eastAsia="Times New Roman"/>
          <w:sz w:val="30"/>
          <w:szCs w:val="30"/>
          <w:lang w:eastAsia="ru-RU"/>
        </w:rPr>
        <w:t xml:space="preserve"> </w:t>
      </w:r>
      <w:proofErr w:type="spellStart"/>
      <w:r w:rsidR="004A44D0">
        <w:rPr>
          <w:rFonts w:eastAsia="Times New Roman"/>
          <w:sz w:val="30"/>
          <w:szCs w:val="30"/>
          <w:lang w:eastAsia="ru-RU"/>
        </w:rPr>
        <w:t>Столбцовского</w:t>
      </w:r>
      <w:proofErr w:type="spellEnd"/>
      <w:r w:rsidR="004A44D0">
        <w:rPr>
          <w:rFonts w:eastAsia="Times New Roman"/>
          <w:sz w:val="30"/>
          <w:szCs w:val="30"/>
          <w:lang w:eastAsia="ru-RU"/>
        </w:rPr>
        <w:t xml:space="preserve"> района).</w:t>
      </w:r>
    </w:p>
    <w:p w:rsidR="004A44D0" w:rsidRPr="008F7DFD" w:rsidRDefault="004A44D0" w:rsidP="00B92CE7">
      <w:pPr>
        <w:ind w:firstLine="709"/>
        <w:rPr>
          <w:rFonts w:eastAsia="Times New Roman"/>
          <w:sz w:val="20"/>
          <w:szCs w:val="20"/>
          <w:lang w:eastAsia="ru-RU"/>
        </w:rPr>
      </w:pPr>
    </w:p>
    <w:p w:rsidR="00B92CE7" w:rsidRPr="008E33B2" w:rsidRDefault="00B92CE7" w:rsidP="00B92CE7">
      <w:pPr>
        <w:spacing w:line="280" w:lineRule="exact"/>
        <w:ind w:firstLine="709"/>
        <w:rPr>
          <w:rFonts w:eastAsia="Times New Roman"/>
          <w:i/>
          <w:sz w:val="30"/>
          <w:szCs w:val="20"/>
          <w:lang w:eastAsia="ru-RU"/>
        </w:rPr>
      </w:pPr>
      <w:proofErr w:type="spellStart"/>
      <w:r w:rsidRPr="008E33B2">
        <w:rPr>
          <w:rFonts w:eastAsia="Times New Roman"/>
          <w:i/>
          <w:sz w:val="30"/>
          <w:szCs w:val="20"/>
          <w:lang w:eastAsia="ru-RU"/>
        </w:rPr>
        <w:t>Справочно</w:t>
      </w:r>
      <w:proofErr w:type="spellEnd"/>
      <w:r w:rsidRPr="008E33B2">
        <w:rPr>
          <w:rFonts w:eastAsia="Times New Roman"/>
          <w:i/>
          <w:sz w:val="30"/>
          <w:szCs w:val="20"/>
          <w:lang w:eastAsia="ru-RU"/>
        </w:rPr>
        <w:t xml:space="preserve">. В </w:t>
      </w:r>
      <w:r w:rsidR="00A92368">
        <w:rPr>
          <w:rFonts w:eastAsia="Times New Roman"/>
          <w:i/>
          <w:sz w:val="30"/>
          <w:szCs w:val="20"/>
          <w:lang w:eastAsia="ru-RU"/>
        </w:rPr>
        <w:t xml:space="preserve">2019 году </w:t>
      </w:r>
      <w:r w:rsidR="00F955CD">
        <w:rPr>
          <w:rFonts w:eastAsia="Times New Roman"/>
          <w:i/>
          <w:sz w:val="30"/>
          <w:szCs w:val="20"/>
          <w:lang w:eastAsia="ru-RU"/>
        </w:rPr>
        <w:t xml:space="preserve">в </w:t>
      </w:r>
      <w:r w:rsidRPr="008E33B2">
        <w:rPr>
          <w:rFonts w:eastAsia="Times New Roman"/>
          <w:i/>
          <w:sz w:val="30"/>
          <w:szCs w:val="20"/>
          <w:lang w:eastAsia="ru-RU"/>
        </w:rPr>
        <w:t>состоянии алкогольного опьянения находились</w:t>
      </w:r>
      <w:r w:rsidR="00A92368">
        <w:rPr>
          <w:rFonts w:eastAsia="Times New Roman"/>
          <w:i/>
          <w:sz w:val="30"/>
          <w:szCs w:val="20"/>
          <w:lang w:eastAsia="ru-RU"/>
        </w:rPr>
        <w:t xml:space="preserve"> </w:t>
      </w:r>
      <w:r w:rsidR="004A44D0">
        <w:rPr>
          <w:rFonts w:eastAsia="Times New Roman"/>
          <w:i/>
          <w:sz w:val="30"/>
          <w:szCs w:val="20"/>
          <w:lang w:eastAsia="ru-RU"/>
        </w:rPr>
        <w:t>23</w:t>
      </w:r>
      <w:r w:rsidRPr="008E33B2">
        <w:rPr>
          <w:rFonts w:eastAsia="Times New Roman"/>
          <w:i/>
          <w:sz w:val="30"/>
          <w:szCs w:val="20"/>
          <w:lang w:eastAsia="ru-RU"/>
        </w:rPr>
        <w:t xml:space="preserve"> работник</w:t>
      </w:r>
      <w:r w:rsidR="004A44D0">
        <w:rPr>
          <w:rFonts w:eastAsia="Times New Roman"/>
          <w:i/>
          <w:sz w:val="30"/>
          <w:szCs w:val="20"/>
          <w:lang w:eastAsia="ru-RU"/>
        </w:rPr>
        <w:t>а</w:t>
      </w:r>
      <w:r w:rsidRPr="008E33B2">
        <w:rPr>
          <w:rFonts w:eastAsia="Times New Roman"/>
          <w:i/>
          <w:sz w:val="30"/>
          <w:szCs w:val="20"/>
          <w:lang w:eastAsia="ru-RU"/>
        </w:rPr>
        <w:t>, или 1</w:t>
      </w:r>
      <w:r w:rsidR="004A44D0">
        <w:rPr>
          <w:rFonts w:eastAsia="Times New Roman"/>
          <w:i/>
          <w:sz w:val="30"/>
          <w:szCs w:val="20"/>
          <w:lang w:eastAsia="ru-RU"/>
        </w:rPr>
        <w:t>5,1</w:t>
      </w:r>
      <w:r w:rsidR="00210279">
        <w:rPr>
          <w:rFonts w:eastAsia="Times New Roman"/>
          <w:i/>
          <w:sz w:val="30"/>
          <w:szCs w:val="20"/>
          <w:lang w:eastAsia="ru-RU"/>
        </w:rPr>
        <w:t>%</w:t>
      </w:r>
      <w:r w:rsidRPr="008E33B2">
        <w:rPr>
          <w:rFonts w:eastAsia="Times New Roman"/>
          <w:i/>
          <w:sz w:val="30"/>
          <w:szCs w:val="20"/>
          <w:lang w:eastAsia="ru-RU"/>
        </w:rPr>
        <w:t xml:space="preserve"> от общего числа потерпевших</w:t>
      </w:r>
      <w:r w:rsidR="006B1498">
        <w:rPr>
          <w:rFonts w:eastAsia="Times New Roman"/>
          <w:i/>
          <w:sz w:val="30"/>
          <w:szCs w:val="20"/>
          <w:lang w:eastAsia="ru-RU"/>
        </w:rPr>
        <w:br/>
      </w:r>
      <w:r w:rsidRPr="008E33B2">
        <w:rPr>
          <w:rFonts w:eastAsia="Times New Roman"/>
          <w:i/>
          <w:sz w:val="30"/>
          <w:szCs w:val="20"/>
          <w:lang w:eastAsia="ru-RU"/>
        </w:rPr>
        <w:t xml:space="preserve">с тяжелыми последствиями, из них </w:t>
      </w:r>
      <w:r w:rsidR="004A44D0">
        <w:rPr>
          <w:rFonts w:eastAsia="Times New Roman"/>
          <w:i/>
          <w:sz w:val="30"/>
          <w:szCs w:val="20"/>
          <w:lang w:eastAsia="ru-RU"/>
        </w:rPr>
        <w:t>7</w:t>
      </w:r>
      <w:r w:rsidRPr="008E33B2">
        <w:rPr>
          <w:rFonts w:eastAsia="Times New Roman"/>
          <w:i/>
          <w:sz w:val="30"/>
          <w:szCs w:val="20"/>
          <w:lang w:eastAsia="ru-RU"/>
        </w:rPr>
        <w:t xml:space="preserve"> человек </w:t>
      </w:r>
      <w:proofErr w:type="gramStart"/>
      <w:r w:rsidRPr="008E33B2">
        <w:rPr>
          <w:rFonts w:eastAsia="Times New Roman"/>
          <w:i/>
          <w:sz w:val="30"/>
          <w:szCs w:val="20"/>
          <w:lang w:eastAsia="ru-RU"/>
        </w:rPr>
        <w:t xml:space="preserve">погибли и </w:t>
      </w:r>
      <w:r w:rsidR="00E652EB">
        <w:rPr>
          <w:rFonts w:eastAsia="Times New Roman"/>
          <w:i/>
          <w:sz w:val="30"/>
          <w:szCs w:val="20"/>
          <w:lang w:eastAsia="ru-RU"/>
        </w:rPr>
        <w:t>1</w:t>
      </w:r>
      <w:r w:rsidR="004A44D0">
        <w:rPr>
          <w:rFonts w:eastAsia="Times New Roman"/>
          <w:i/>
          <w:sz w:val="30"/>
          <w:szCs w:val="20"/>
          <w:lang w:eastAsia="ru-RU"/>
        </w:rPr>
        <w:t>6</w:t>
      </w:r>
      <w:r w:rsidRPr="008E33B2">
        <w:rPr>
          <w:rFonts w:eastAsia="Times New Roman"/>
          <w:i/>
          <w:sz w:val="30"/>
          <w:szCs w:val="20"/>
          <w:lang w:eastAsia="ru-RU"/>
        </w:rPr>
        <w:t xml:space="preserve"> человек получили</w:t>
      </w:r>
      <w:proofErr w:type="gramEnd"/>
      <w:r w:rsidRPr="008E33B2">
        <w:rPr>
          <w:rFonts w:eastAsia="Times New Roman"/>
          <w:i/>
          <w:sz w:val="30"/>
          <w:szCs w:val="20"/>
          <w:lang w:eastAsia="ru-RU"/>
        </w:rPr>
        <w:t xml:space="preserve"> тяжелые производственные травмы.</w:t>
      </w:r>
    </w:p>
    <w:p w:rsidR="00B92CE7" w:rsidRPr="00B92CE7" w:rsidRDefault="00B92CE7" w:rsidP="007B00A7">
      <w:pPr>
        <w:ind w:firstLine="720"/>
        <w:rPr>
          <w:rFonts w:eastAsia="Times New Roman"/>
          <w:sz w:val="20"/>
          <w:szCs w:val="20"/>
          <w:lang w:eastAsia="ru-RU"/>
        </w:rPr>
      </w:pPr>
    </w:p>
    <w:p w:rsidR="007B00A7" w:rsidRDefault="007B00A7" w:rsidP="007B00A7">
      <w:pPr>
        <w:ind w:firstLine="720"/>
        <w:rPr>
          <w:rFonts w:eastAsia="Times New Roman"/>
          <w:sz w:val="30"/>
          <w:szCs w:val="20"/>
          <w:lang w:eastAsia="ru-RU"/>
        </w:rPr>
      </w:pPr>
      <w:r w:rsidRPr="00DD2B4A">
        <w:rPr>
          <w:rFonts w:eastAsia="Times New Roman"/>
          <w:sz w:val="30"/>
          <w:szCs w:val="20"/>
          <w:lang w:eastAsia="ru-RU"/>
        </w:rPr>
        <w:lastRenderedPageBreak/>
        <w:t>Основными причинами несчастных случаев на производстве</w:t>
      </w:r>
      <w:r>
        <w:rPr>
          <w:rFonts w:eastAsia="Times New Roman"/>
          <w:sz w:val="30"/>
          <w:szCs w:val="20"/>
          <w:lang w:eastAsia="ru-RU"/>
        </w:rPr>
        <w:br/>
      </w:r>
      <w:r w:rsidRPr="00DD2B4A">
        <w:rPr>
          <w:rFonts w:eastAsia="Times New Roman"/>
          <w:sz w:val="30"/>
          <w:szCs w:val="20"/>
          <w:lang w:eastAsia="ru-RU"/>
        </w:rPr>
        <w:t>со смертельным исходом и несчастных случаев, приведших к тяжелым производственным травмам, специальн</w:t>
      </w:r>
      <w:r>
        <w:rPr>
          <w:rFonts w:eastAsia="Times New Roman"/>
          <w:sz w:val="30"/>
          <w:szCs w:val="20"/>
          <w:lang w:eastAsia="ru-RU"/>
        </w:rPr>
        <w:t>ые</w:t>
      </w:r>
      <w:r w:rsidRPr="00DD2B4A">
        <w:rPr>
          <w:rFonts w:eastAsia="Times New Roman"/>
          <w:sz w:val="30"/>
          <w:szCs w:val="20"/>
          <w:lang w:eastAsia="ru-RU"/>
        </w:rPr>
        <w:t xml:space="preserve"> расследовани</w:t>
      </w:r>
      <w:r>
        <w:rPr>
          <w:rFonts w:eastAsia="Times New Roman"/>
          <w:sz w:val="30"/>
          <w:szCs w:val="20"/>
          <w:lang w:eastAsia="ru-RU"/>
        </w:rPr>
        <w:t>я</w:t>
      </w:r>
      <w:r w:rsidRPr="00DD2B4A">
        <w:rPr>
          <w:rFonts w:eastAsia="Times New Roman"/>
          <w:sz w:val="30"/>
          <w:szCs w:val="20"/>
          <w:lang w:eastAsia="ru-RU"/>
        </w:rPr>
        <w:t xml:space="preserve"> которых завершен</w:t>
      </w:r>
      <w:r>
        <w:rPr>
          <w:rFonts w:eastAsia="Times New Roman"/>
          <w:sz w:val="30"/>
          <w:szCs w:val="20"/>
          <w:lang w:eastAsia="ru-RU"/>
        </w:rPr>
        <w:t>ы</w:t>
      </w:r>
      <w:r w:rsidRPr="00DD2B4A">
        <w:rPr>
          <w:rFonts w:eastAsia="Times New Roman"/>
          <w:sz w:val="30"/>
          <w:szCs w:val="20"/>
          <w:lang w:eastAsia="ru-RU"/>
        </w:rPr>
        <w:t>, явились:</w:t>
      </w:r>
    </w:p>
    <w:p w:rsidR="007B00A7" w:rsidRDefault="007B00A7" w:rsidP="00271433">
      <w:pPr>
        <w:rPr>
          <w:rFonts w:eastAsia="Times New Roman"/>
          <w:sz w:val="20"/>
          <w:szCs w:val="20"/>
          <w:lang w:eastAsia="ru-RU"/>
        </w:rPr>
      </w:pPr>
    </w:p>
    <w:p w:rsidR="00080B82" w:rsidRDefault="00080B82" w:rsidP="00271433">
      <w:pPr>
        <w:rPr>
          <w:rFonts w:eastAsia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247FC8" wp14:editId="53B31AF4">
            <wp:extent cx="6116128" cy="5262113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C7F59" w:rsidRPr="004638F0" w:rsidRDefault="006C7F59" w:rsidP="00990672">
      <w:pPr>
        <w:ind w:firstLine="709"/>
        <w:rPr>
          <w:sz w:val="30"/>
          <w:szCs w:val="30"/>
        </w:rPr>
      </w:pPr>
      <w:proofErr w:type="gramStart"/>
      <w:r w:rsidRPr="004638F0">
        <w:rPr>
          <w:sz w:val="30"/>
          <w:szCs w:val="30"/>
        </w:rPr>
        <w:t>Анализ причин несчастных случаев с тяжелыми последствиями, расследование которых завершено (2</w:t>
      </w:r>
      <w:r w:rsidR="004638F0" w:rsidRPr="004638F0">
        <w:rPr>
          <w:sz w:val="30"/>
          <w:szCs w:val="30"/>
        </w:rPr>
        <w:t>6</w:t>
      </w:r>
      <w:r w:rsidRPr="004638F0">
        <w:rPr>
          <w:sz w:val="30"/>
          <w:szCs w:val="30"/>
        </w:rPr>
        <w:t xml:space="preserve"> несчастных случаев</w:t>
      </w:r>
      <w:r w:rsidR="008874B1" w:rsidRPr="004638F0">
        <w:rPr>
          <w:sz w:val="30"/>
          <w:szCs w:val="30"/>
        </w:rPr>
        <w:br/>
      </w:r>
      <w:r w:rsidRPr="004638F0">
        <w:rPr>
          <w:sz w:val="30"/>
          <w:szCs w:val="30"/>
        </w:rPr>
        <w:t>со смертельным исходом, 9</w:t>
      </w:r>
      <w:r w:rsidR="004638F0" w:rsidRPr="004638F0">
        <w:rPr>
          <w:sz w:val="30"/>
          <w:szCs w:val="30"/>
        </w:rPr>
        <w:t>7</w:t>
      </w:r>
      <w:r w:rsidRPr="004638F0">
        <w:rPr>
          <w:sz w:val="30"/>
          <w:szCs w:val="30"/>
        </w:rPr>
        <w:t xml:space="preserve"> несчастных случаев, в результате которых потерпевшие получили тяжелые производственные травмы), показывает, что исключительно по вине потерпевшего, включая его личную неосторожность, произошло </w:t>
      </w:r>
      <w:r w:rsidR="004638F0" w:rsidRPr="004638F0">
        <w:rPr>
          <w:sz w:val="30"/>
          <w:szCs w:val="30"/>
        </w:rPr>
        <w:t>40</w:t>
      </w:r>
      <w:r w:rsidRPr="004638F0">
        <w:rPr>
          <w:sz w:val="30"/>
          <w:szCs w:val="30"/>
        </w:rPr>
        <w:t xml:space="preserve"> случаев, исключительно по вине нанимателя (работодателя) произош</w:t>
      </w:r>
      <w:r w:rsidR="00F62294" w:rsidRPr="004638F0">
        <w:rPr>
          <w:sz w:val="30"/>
          <w:szCs w:val="30"/>
        </w:rPr>
        <w:t>ло</w:t>
      </w:r>
      <w:r w:rsidRPr="004638F0">
        <w:rPr>
          <w:sz w:val="30"/>
          <w:szCs w:val="30"/>
        </w:rPr>
        <w:t xml:space="preserve"> 3</w:t>
      </w:r>
      <w:r w:rsidR="004638F0" w:rsidRPr="004638F0">
        <w:rPr>
          <w:sz w:val="30"/>
          <w:szCs w:val="30"/>
        </w:rPr>
        <w:t>5</w:t>
      </w:r>
      <w:r w:rsidRPr="004638F0">
        <w:rPr>
          <w:sz w:val="30"/>
          <w:szCs w:val="30"/>
        </w:rPr>
        <w:t xml:space="preserve"> несчастных случа</w:t>
      </w:r>
      <w:r w:rsidR="00C41C3E">
        <w:rPr>
          <w:sz w:val="30"/>
          <w:szCs w:val="30"/>
        </w:rPr>
        <w:t>ев</w:t>
      </w:r>
      <w:r w:rsidRPr="004638F0">
        <w:rPr>
          <w:sz w:val="30"/>
          <w:szCs w:val="30"/>
        </w:rPr>
        <w:t>,</w:t>
      </w:r>
      <w:r w:rsidR="00C41C3E">
        <w:rPr>
          <w:sz w:val="30"/>
          <w:szCs w:val="30"/>
        </w:rPr>
        <w:br/>
      </w:r>
      <w:r w:rsidRPr="004638F0">
        <w:rPr>
          <w:sz w:val="30"/>
          <w:szCs w:val="30"/>
        </w:rPr>
        <w:t>в результате смешанной ответственности нанимателя (работодателя)</w:t>
      </w:r>
      <w:r w:rsidR="00C41C3E">
        <w:rPr>
          <w:sz w:val="30"/>
          <w:szCs w:val="30"/>
        </w:rPr>
        <w:br/>
      </w:r>
      <w:r w:rsidR="00F955CD">
        <w:rPr>
          <w:sz w:val="30"/>
          <w:szCs w:val="30"/>
        </w:rPr>
        <w:t>и потерпевшего</w:t>
      </w:r>
      <w:r w:rsidRPr="004638F0">
        <w:rPr>
          <w:sz w:val="30"/>
          <w:szCs w:val="30"/>
        </w:rPr>
        <w:t xml:space="preserve"> – 1</w:t>
      </w:r>
      <w:r w:rsidR="004638F0" w:rsidRPr="004638F0">
        <w:rPr>
          <w:sz w:val="30"/>
          <w:szCs w:val="30"/>
        </w:rPr>
        <w:t>8</w:t>
      </w:r>
      <w:r w:rsidRPr="004638F0">
        <w:rPr>
          <w:sz w:val="30"/>
          <w:szCs w:val="30"/>
        </w:rPr>
        <w:t xml:space="preserve"> случаев</w:t>
      </w:r>
      <w:r w:rsidR="00990672" w:rsidRPr="004638F0">
        <w:rPr>
          <w:sz w:val="30"/>
          <w:szCs w:val="30"/>
        </w:rPr>
        <w:t>,</w:t>
      </w:r>
      <w:r w:rsidR="00F955CD">
        <w:rPr>
          <w:sz w:val="30"/>
          <w:szCs w:val="30"/>
        </w:rPr>
        <w:t xml:space="preserve"> </w:t>
      </w:r>
      <w:r w:rsidR="00990672" w:rsidRPr="004638F0">
        <w:rPr>
          <w:sz w:val="30"/>
          <w:szCs w:val="30"/>
        </w:rPr>
        <w:t>по</w:t>
      </w:r>
      <w:proofErr w:type="gramEnd"/>
      <w:r w:rsidR="00990672" w:rsidRPr="004638F0">
        <w:rPr>
          <w:sz w:val="30"/>
          <w:szCs w:val="30"/>
        </w:rPr>
        <w:t xml:space="preserve"> вине нанимателя, потерпевшего</w:t>
      </w:r>
      <w:r w:rsidR="00C41C3E">
        <w:rPr>
          <w:sz w:val="30"/>
          <w:szCs w:val="30"/>
        </w:rPr>
        <w:br/>
      </w:r>
      <w:r w:rsidR="00990672" w:rsidRPr="004638F0">
        <w:rPr>
          <w:sz w:val="30"/>
          <w:szCs w:val="30"/>
        </w:rPr>
        <w:t>и другого работника –</w:t>
      </w:r>
      <w:r w:rsidR="00C41C3E">
        <w:rPr>
          <w:sz w:val="30"/>
          <w:szCs w:val="30"/>
        </w:rPr>
        <w:t xml:space="preserve"> </w:t>
      </w:r>
      <w:r w:rsidR="004638F0" w:rsidRPr="004638F0">
        <w:rPr>
          <w:sz w:val="30"/>
          <w:szCs w:val="30"/>
        </w:rPr>
        <w:t>4</w:t>
      </w:r>
      <w:r w:rsidR="00990672" w:rsidRPr="004638F0">
        <w:rPr>
          <w:sz w:val="30"/>
          <w:szCs w:val="30"/>
        </w:rPr>
        <w:t xml:space="preserve"> случая,</w:t>
      </w:r>
      <w:r w:rsidR="00F955CD">
        <w:rPr>
          <w:sz w:val="30"/>
          <w:szCs w:val="30"/>
        </w:rPr>
        <w:t xml:space="preserve"> </w:t>
      </w:r>
      <w:r w:rsidR="00990672" w:rsidRPr="004638F0">
        <w:rPr>
          <w:sz w:val="30"/>
          <w:szCs w:val="30"/>
        </w:rPr>
        <w:t>по вине потерпевшего и других работников, не являющихся должностными лицами нанимателя, – 3 случая</w:t>
      </w:r>
      <w:r w:rsidR="004638F0" w:rsidRPr="004638F0">
        <w:rPr>
          <w:sz w:val="30"/>
          <w:szCs w:val="30"/>
        </w:rPr>
        <w:t>, по вине нанимателя</w:t>
      </w:r>
      <w:r w:rsidR="00C41C3E">
        <w:rPr>
          <w:sz w:val="30"/>
          <w:szCs w:val="30"/>
        </w:rPr>
        <w:t xml:space="preserve"> </w:t>
      </w:r>
      <w:r w:rsidR="004638F0" w:rsidRPr="004638F0">
        <w:rPr>
          <w:sz w:val="30"/>
          <w:szCs w:val="30"/>
        </w:rPr>
        <w:t>и другого работника, не являющегося должностным лицом нанимателя, –</w:t>
      </w:r>
      <w:r w:rsidR="00C41C3E">
        <w:rPr>
          <w:sz w:val="30"/>
          <w:szCs w:val="30"/>
        </w:rPr>
        <w:t xml:space="preserve"> </w:t>
      </w:r>
      <w:r w:rsidR="004638F0" w:rsidRPr="004638F0">
        <w:rPr>
          <w:sz w:val="30"/>
          <w:szCs w:val="30"/>
        </w:rPr>
        <w:t>2 случая</w:t>
      </w:r>
      <w:r w:rsidR="00990672" w:rsidRPr="004638F0">
        <w:rPr>
          <w:sz w:val="30"/>
          <w:szCs w:val="30"/>
        </w:rPr>
        <w:t>.</w:t>
      </w:r>
    </w:p>
    <w:p w:rsidR="004638F0" w:rsidRDefault="004638F0" w:rsidP="008874B1">
      <w:pPr>
        <w:rPr>
          <w:sz w:val="20"/>
          <w:szCs w:val="20"/>
        </w:rPr>
      </w:pPr>
    </w:p>
    <w:p w:rsidR="004638F0" w:rsidRDefault="00E933B5" w:rsidP="008874B1">
      <w:pPr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6408DF42" wp14:editId="6F864F6C">
            <wp:extent cx="6116128" cy="3183148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638F0" w:rsidRDefault="004638F0" w:rsidP="008874B1">
      <w:pPr>
        <w:rPr>
          <w:sz w:val="20"/>
          <w:szCs w:val="20"/>
        </w:rPr>
      </w:pPr>
    </w:p>
    <w:p w:rsidR="00990672" w:rsidRDefault="00990672" w:rsidP="00990672">
      <w:pPr>
        <w:ind w:firstLine="709"/>
        <w:rPr>
          <w:sz w:val="30"/>
          <w:szCs w:val="30"/>
        </w:rPr>
      </w:pPr>
      <w:proofErr w:type="gramStart"/>
      <w:r w:rsidRPr="00810504">
        <w:rPr>
          <w:spacing w:val="-4"/>
          <w:sz w:val="30"/>
          <w:szCs w:val="30"/>
        </w:rPr>
        <w:t xml:space="preserve">Также установлено, что 1 случай </w:t>
      </w:r>
      <w:r w:rsidR="008B1383" w:rsidRPr="00810504">
        <w:rPr>
          <w:spacing w:val="-4"/>
          <w:sz w:val="30"/>
          <w:szCs w:val="30"/>
        </w:rPr>
        <w:t>произошел</w:t>
      </w:r>
      <w:r w:rsidRPr="00810504">
        <w:rPr>
          <w:spacing w:val="-4"/>
          <w:sz w:val="30"/>
          <w:szCs w:val="30"/>
        </w:rPr>
        <w:t xml:space="preserve"> по вине нанимателя</w:t>
      </w:r>
      <w:r w:rsidRPr="00810504">
        <w:rPr>
          <w:spacing w:val="-4"/>
          <w:sz w:val="30"/>
          <w:szCs w:val="30"/>
        </w:rPr>
        <w:br/>
        <w:t>и руководителя другой организации, на территории которой выполнялись работы в интересах нанимателя, 1 случай – по вине нанимателя</w:t>
      </w:r>
      <w:r w:rsidRPr="00810504">
        <w:rPr>
          <w:spacing w:val="-4"/>
          <w:sz w:val="30"/>
          <w:szCs w:val="30"/>
        </w:rPr>
        <w:br/>
        <w:t>и должностного лица учреждения образования, учащийся которого получил травму при прохождении производственной практики, 1 случай – по вине нанимателя, потерпевшего, руководителя и должностных лиц организации, на территории которой выполнялись работы,</w:t>
      </w:r>
      <w:r w:rsidR="00810504">
        <w:rPr>
          <w:spacing w:val="-4"/>
          <w:sz w:val="30"/>
          <w:szCs w:val="30"/>
        </w:rPr>
        <w:t xml:space="preserve"> </w:t>
      </w:r>
      <w:r w:rsidRPr="00810504">
        <w:rPr>
          <w:spacing w:val="-4"/>
          <w:sz w:val="30"/>
          <w:szCs w:val="30"/>
        </w:rPr>
        <w:t>1 случай – по вине нанимателя</w:t>
      </w:r>
      <w:proofErr w:type="gramEnd"/>
      <w:r w:rsidRPr="00810504">
        <w:rPr>
          <w:spacing w:val="-4"/>
          <w:sz w:val="30"/>
          <w:szCs w:val="30"/>
        </w:rPr>
        <w:t xml:space="preserve"> </w:t>
      </w:r>
      <w:proofErr w:type="gramStart"/>
      <w:r w:rsidRPr="00810504">
        <w:rPr>
          <w:spacing w:val="-4"/>
          <w:sz w:val="30"/>
          <w:szCs w:val="30"/>
        </w:rPr>
        <w:t>и работника другой организации, являющимся одним</w:t>
      </w:r>
      <w:r w:rsidR="00F955CD" w:rsidRPr="00810504">
        <w:rPr>
          <w:spacing w:val="-4"/>
          <w:sz w:val="30"/>
          <w:szCs w:val="30"/>
        </w:rPr>
        <w:t xml:space="preserve"> </w:t>
      </w:r>
      <w:r w:rsidRPr="00810504">
        <w:rPr>
          <w:spacing w:val="-4"/>
          <w:sz w:val="30"/>
          <w:szCs w:val="30"/>
        </w:rPr>
        <w:t>из потерпевших</w:t>
      </w:r>
      <w:r w:rsidR="00810504">
        <w:rPr>
          <w:spacing w:val="-4"/>
          <w:sz w:val="30"/>
          <w:szCs w:val="30"/>
        </w:rPr>
        <w:br/>
      </w:r>
      <w:r w:rsidRPr="00810504">
        <w:rPr>
          <w:spacing w:val="-4"/>
          <w:sz w:val="30"/>
          <w:szCs w:val="30"/>
        </w:rPr>
        <w:t xml:space="preserve">в групповом несчастном случае, происшедшим </w:t>
      </w:r>
      <w:r w:rsidR="00F955CD" w:rsidRPr="00810504">
        <w:rPr>
          <w:spacing w:val="-4"/>
          <w:sz w:val="30"/>
          <w:szCs w:val="30"/>
        </w:rPr>
        <w:t xml:space="preserve">в </w:t>
      </w:r>
      <w:r w:rsidRPr="00810504">
        <w:rPr>
          <w:spacing w:val="-4"/>
          <w:sz w:val="30"/>
          <w:szCs w:val="30"/>
        </w:rPr>
        <w:t>результате ДТП, 1 случай – по вине работодателя</w:t>
      </w:r>
      <w:r w:rsidR="00810504">
        <w:rPr>
          <w:spacing w:val="-4"/>
          <w:sz w:val="30"/>
          <w:szCs w:val="30"/>
        </w:rPr>
        <w:t xml:space="preserve"> </w:t>
      </w:r>
      <w:r w:rsidRPr="00810504">
        <w:rPr>
          <w:spacing w:val="-4"/>
          <w:sz w:val="30"/>
          <w:szCs w:val="30"/>
        </w:rPr>
        <w:t>и должностного лица другой организации, с которой заключен договор</w:t>
      </w:r>
      <w:r w:rsidR="00810504">
        <w:rPr>
          <w:spacing w:val="-4"/>
          <w:sz w:val="30"/>
          <w:szCs w:val="30"/>
        </w:rPr>
        <w:t xml:space="preserve"> </w:t>
      </w:r>
      <w:r w:rsidRPr="00810504">
        <w:rPr>
          <w:spacing w:val="-4"/>
          <w:sz w:val="30"/>
          <w:szCs w:val="30"/>
        </w:rPr>
        <w:t>на перевозку грузов,</w:t>
      </w:r>
      <w:r w:rsidR="00F955CD" w:rsidRPr="00810504">
        <w:rPr>
          <w:spacing w:val="-4"/>
          <w:sz w:val="30"/>
          <w:szCs w:val="30"/>
        </w:rPr>
        <w:t xml:space="preserve"> </w:t>
      </w:r>
      <w:r w:rsidR="00E803B7" w:rsidRPr="00810504">
        <w:rPr>
          <w:spacing w:val="-4"/>
          <w:sz w:val="30"/>
          <w:szCs w:val="30"/>
        </w:rPr>
        <w:t xml:space="preserve">1 случай </w:t>
      </w:r>
      <w:r w:rsidRPr="00810504">
        <w:rPr>
          <w:spacing w:val="-4"/>
          <w:sz w:val="30"/>
          <w:szCs w:val="30"/>
        </w:rPr>
        <w:t xml:space="preserve">– </w:t>
      </w:r>
      <w:r w:rsidR="00E803B7" w:rsidRPr="00810504">
        <w:rPr>
          <w:spacing w:val="-4"/>
          <w:sz w:val="30"/>
          <w:szCs w:val="30"/>
        </w:rPr>
        <w:t xml:space="preserve">по вине </w:t>
      </w:r>
      <w:r w:rsidRPr="00810504">
        <w:rPr>
          <w:spacing w:val="-4"/>
          <w:sz w:val="30"/>
          <w:szCs w:val="30"/>
        </w:rPr>
        <w:t>нанимателя</w:t>
      </w:r>
      <w:r w:rsidR="00810504">
        <w:rPr>
          <w:spacing w:val="-4"/>
          <w:sz w:val="30"/>
          <w:szCs w:val="30"/>
        </w:rPr>
        <w:br/>
      </w:r>
      <w:r w:rsidRPr="00810504">
        <w:rPr>
          <w:spacing w:val="-4"/>
          <w:sz w:val="30"/>
          <w:szCs w:val="30"/>
        </w:rPr>
        <w:t xml:space="preserve">и должностного лица другой организации, на территории которой производилась погрузка грузов, 1 случай – по вине другого работника, </w:t>
      </w:r>
      <w:r w:rsidR="00810504">
        <w:rPr>
          <w:spacing w:val="-4"/>
          <w:sz w:val="30"/>
          <w:szCs w:val="30"/>
        </w:rPr>
        <w:br/>
        <w:t>н</w:t>
      </w:r>
      <w:r w:rsidRPr="00810504">
        <w:rPr>
          <w:spacing w:val="-4"/>
          <w:sz w:val="30"/>
          <w:szCs w:val="30"/>
        </w:rPr>
        <w:t>е являющегося должностным лицом нанимателя</w:t>
      </w:r>
      <w:proofErr w:type="gramEnd"/>
      <w:r w:rsidRPr="00810504">
        <w:rPr>
          <w:spacing w:val="-4"/>
          <w:sz w:val="30"/>
          <w:szCs w:val="30"/>
        </w:rPr>
        <w:t>,</w:t>
      </w:r>
      <w:r w:rsidR="00F955CD" w:rsidRPr="00810504">
        <w:rPr>
          <w:spacing w:val="-4"/>
          <w:sz w:val="30"/>
          <w:szCs w:val="30"/>
        </w:rPr>
        <w:t xml:space="preserve"> </w:t>
      </w:r>
      <w:r w:rsidRPr="00810504">
        <w:rPr>
          <w:spacing w:val="-4"/>
          <w:sz w:val="30"/>
          <w:szCs w:val="30"/>
        </w:rPr>
        <w:t>1 случай – по вине другого работника, являющимся одним</w:t>
      </w:r>
      <w:r w:rsidR="00F955CD" w:rsidRPr="00810504">
        <w:rPr>
          <w:spacing w:val="-4"/>
          <w:sz w:val="30"/>
          <w:szCs w:val="30"/>
        </w:rPr>
        <w:t xml:space="preserve"> </w:t>
      </w:r>
      <w:r w:rsidRPr="00810504">
        <w:rPr>
          <w:spacing w:val="-4"/>
          <w:sz w:val="30"/>
          <w:szCs w:val="30"/>
        </w:rPr>
        <w:t xml:space="preserve">из потерпевших в групповом несчастном случае, происшедшим </w:t>
      </w:r>
      <w:r w:rsidR="00F955CD" w:rsidRPr="00810504">
        <w:rPr>
          <w:spacing w:val="-4"/>
          <w:sz w:val="30"/>
          <w:szCs w:val="30"/>
        </w:rPr>
        <w:t xml:space="preserve">в </w:t>
      </w:r>
      <w:r w:rsidRPr="00810504">
        <w:rPr>
          <w:spacing w:val="-4"/>
          <w:sz w:val="30"/>
          <w:szCs w:val="30"/>
        </w:rPr>
        <w:t>результате ДТП</w:t>
      </w:r>
      <w:r w:rsidR="002D7BE8" w:rsidRPr="00810504">
        <w:rPr>
          <w:spacing w:val="-4"/>
          <w:sz w:val="30"/>
          <w:szCs w:val="30"/>
        </w:rPr>
        <w:t>, 1 случай – по вине гражданина</w:t>
      </w:r>
      <w:r w:rsidR="00810504">
        <w:rPr>
          <w:spacing w:val="-4"/>
          <w:sz w:val="30"/>
          <w:szCs w:val="30"/>
        </w:rPr>
        <w:t xml:space="preserve"> </w:t>
      </w:r>
      <w:r w:rsidR="002D7BE8" w:rsidRPr="00810504">
        <w:rPr>
          <w:spacing w:val="-4"/>
          <w:sz w:val="30"/>
          <w:szCs w:val="30"/>
        </w:rPr>
        <w:t>в результате ДТП</w:t>
      </w:r>
      <w:r w:rsidR="002D7BE8" w:rsidRPr="002D7BE8">
        <w:rPr>
          <w:sz w:val="30"/>
          <w:szCs w:val="30"/>
        </w:rPr>
        <w:t>.</w:t>
      </w:r>
    </w:p>
    <w:p w:rsidR="006C7F59" w:rsidRDefault="006C7F59" w:rsidP="006F1479">
      <w:pPr>
        <w:ind w:firstLine="709"/>
        <w:rPr>
          <w:spacing w:val="-4"/>
          <w:sz w:val="30"/>
          <w:szCs w:val="30"/>
        </w:rPr>
      </w:pPr>
      <w:r w:rsidRPr="007827FE">
        <w:rPr>
          <w:spacing w:val="-4"/>
          <w:sz w:val="30"/>
          <w:szCs w:val="30"/>
        </w:rPr>
        <w:t>Кроме того, 9 несчастных случаев произошли</w:t>
      </w:r>
      <w:r w:rsidR="00736572" w:rsidRPr="007827FE">
        <w:rPr>
          <w:spacing w:val="-4"/>
          <w:sz w:val="30"/>
          <w:szCs w:val="30"/>
        </w:rPr>
        <w:br/>
      </w:r>
      <w:r w:rsidRPr="007827FE">
        <w:rPr>
          <w:spacing w:val="-4"/>
          <w:sz w:val="30"/>
          <w:szCs w:val="30"/>
        </w:rPr>
        <w:t>из-за непредсказуемого поведения животн</w:t>
      </w:r>
      <w:r w:rsidR="008B1383" w:rsidRPr="007827FE">
        <w:rPr>
          <w:spacing w:val="-4"/>
          <w:sz w:val="30"/>
          <w:szCs w:val="30"/>
        </w:rPr>
        <w:t>ых</w:t>
      </w:r>
      <w:r w:rsidRPr="007827FE">
        <w:rPr>
          <w:spacing w:val="-4"/>
          <w:sz w:val="30"/>
          <w:szCs w:val="30"/>
        </w:rPr>
        <w:t>, в 3 случаях причины получения травмы потерпевшими не установлены. Вина руководителя организации установлена в 1</w:t>
      </w:r>
      <w:r w:rsidR="00F955CD">
        <w:rPr>
          <w:spacing w:val="-4"/>
          <w:sz w:val="30"/>
          <w:szCs w:val="30"/>
        </w:rPr>
        <w:t>9</w:t>
      </w:r>
      <w:r w:rsidRPr="007827FE">
        <w:rPr>
          <w:spacing w:val="-4"/>
          <w:sz w:val="30"/>
          <w:szCs w:val="30"/>
        </w:rPr>
        <w:t xml:space="preserve"> случаях, вина индивидуального предпринимателя –</w:t>
      </w:r>
      <w:r w:rsidR="007827FE">
        <w:rPr>
          <w:spacing w:val="-4"/>
          <w:sz w:val="30"/>
          <w:szCs w:val="30"/>
        </w:rPr>
        <w:t xml:space="preserve"> </w:t>
      </w:r>
      <w:r w:rsidRPr="007827FE">
        <w:rPr>
          <w:spacing w:val="-4"/>
          <w:sz w:val="30"/>
          <w:szCs w:val="30"/>
        </w:rPr>
        <w:t>в трех.</w:t>
      </w:r>
    </w:p>
    <w:p w:rsidR="00810504" w:rsidRDefault="00810504" w:rsidP="006F1479">
      <w:pPr>
        <w:ind w:firstLine="709"/>
        <w:rPr>
          <w:spacing w:val="-4"/>
          <w:sz w:val="30"/>
          <w:szCs w:val="30"/>
        </w:rPr>
      </w:pPr>
    </w:p>
    <w:p w:rsidR="001E6A37" w:rsidRDefault="007F4BF3" w:rsidP="00810504">
      <w:pPr>
        <w:spacing w:line="280" w:lineRule="exact"/>
        <w:ind w:right="4251"/>
        <w:rPr>
          <w:sz w:val="30"/>
          <w:szCs w:val="30"/>
        </w:rPr>
      </w:pPr>
      <w:r>
        <w:rPr>
          <w:sz w:val="30"/>
          <w:szCs w:val="30"/>
        </w:rPr>
        <w:t>У</w:t>
      </w:r>
      <w:r w:rsidR="001B72D4" w:rsidRPr="002603F5">
        <w:rPr>
          <w:sz w:val="30"/>
          <w:szCs w:val="30"/>
        </w:rPr>
        <w:t>правлени</w:t>
      </w:r>
      <w:r>
        <w:rPr>
          <w:sz w:val="30"/>
          <w:szCs w:val="30"/>
        </w:rPr>
        <w:t xml:space="preserve">е </w:t>
      </w:r>
      <w:r w:rsidR="001B72D4" w:rsidRPr="002603F5">
        <w:rPr>
          <w:sz w:val="30"/>
          <w:szCs w:val="30"/>
        </w:rPr>
        <w:t>государственной экспертизы</w:t>
      </w:r>
      <w:r>
        <w:rPr>
          <w:sz w:val="30"/>
          <w:szCs w:val="30"/>
        </w:rPr>
        <w:t xml:space="preserve"> </w:t>
      </w:r>
      <w:r w:rsidR="001B72D4" w:rsidRPr="002603F5">
        <w:rPr>
          <w:sz w:val="30"/>
          <w:szCs w:val="30"/>
        </w:rPr>
        <w:t xml:space="preserve">условий </w:t>
      </w:r>
      <w:r w:rsidR="001B72D4">
        <w:rPr>
          <w:sz w:val="30"/>
          <w:szCs w:val="30"/>
        </w:rPr>
        <w:t>труда</w:t>
      </w:r>
      <w:r w:rsidR="00810504">
        <w:rPr>
          <w:sz w:val="30"/>
          <w:szCs w:val="30"/>
        </w:rPr>
        <w:t xml:space="preserve"> </w:t>
      </w:r>
      <w:r w:rsidR="001B72D4" w:rsidRPr="002603F5">
        <w:rPr>
          <w:sz w:val="30"/>
          <w:szCs w:val="30"/>
        </w:rPr>
        <w:t>и охраны труда</w:t>
      </w:r>
      <w:r>
        <w:rPr>
          <w:sz w:val="30"/>
          <w:szCs w:val="30"/>
        </w:rPr>
        <w:t xml:space="preserve"> </w:t>
      </w:r>
      <w:r w:rsidR="00EF1F94">
        <w:rPr>
          <w:sz w:val="30"/>
          <w:szCs w:val="30"/>
        </w:rPr>
        <w:t>комитета по труду, занятости</w:t>
      </w:r>
      <w:r>
        <w:rPr>
          <w:sz w:val="30"/>
          <w:szCs w:val="30"/>
        </w:rPr>
        <w:t xml:space="preserve"> </w:t>
      </w:r>
      <w:r w:rsidR="00EF1F94">
        <w:rPr>
          <w:sz w:val="30"/>
          <w:szCs w:val="30"/>
        </w:rPr>
        <w:t>и социальной защите</w:t>
      </w:r>
      <w:r w:rsidR="001E6A37">
        <w:rPr>
          <w:sz w:val="30"/>
          <w:szCs w:val="30"/>
        </w:rPr>
        <w:t xml:space="preserve"> Минского</w:t>
      </w:r>
      <w:r>
        <w:rPr>
          <w:sz w:val="30"/>
          <w:szCs w:val="30"/>
        </w:rPr>
        <w:t xml:space="preserve"> </w:t>
      </w:r>
      <w:r w:rsidR="001E6A37">
        <w:rPr>
          <w:sz w:val="30"/>
          <w:szCs w:val="30"/>
        </w:rPr>
        <w:t>облисполкома</w:t>
      </w:r>
    </w:p>
    <w:p w:rsidR="007F4BF3" w:rsidRDefault="006C7F59" w:rsidP="00442FEE">
      <w:pPr>
        <w:spacing w:line="280" w:lineRule="exact"/>
        <w:ind w:right="5103"/>
        <w:rPr>
          <w:sz w:val="30"/>
          <w:szCs w:val="30"/>
        </w:rPr>
      </w:pPr>
      <w:r>
        <w:rPr>
          <w:sz w:val="30"/>
          <w:szCs w:val="30"/>
        </w:rPr>
        <w:t>1</w:t>
      </w:r>
      <w:r w:rsidR="001604DB">
        <w:rPr>
          <w:sz w:val="30"/>
          <w:szCs w:val="30"/>
        </w:rPr>
        <w:t>5</w:t>
      </w:r>
      <w:r w:rsidR="007F4BF3">
        <w:rPr>
          <w:sz w:val="30"/>
          <w:szCs w:val="30"/>
        </w:rPr>
        <w:t>.</w:t>
      </w:r>
      <w:r w:rsidR="00E933B5">
        <w:rPr>
          <w:sz w:val="30"/>
          <w:szCs w:val="30"/>
        </w:rPr>
        <w:t>0</w:t>
      </w:r>
      <w:r>
        <w:rPr>
          <w:sz w:val="30"/>
          <w:szCs w:val="30"/>
        </w:rPr>
        <w:t>2</w:t>
      </w:r>
      <w:r w:rsidR="007F4BF3">
        <w:rPr>
          <w:sz w:val="30"/>
          <w:szCs w:val="30"/>
        </w:rPr>
        <w:t>.202</w:t>
      </w:r>
      <w:r w:rsidR="00E933B5">
        <w:rPr>
          <w:sz w:val="30"/>
          <w:szCs w:val="30"/>
        </w:rPr>
        <w:t>1</w:t>
      </w:r>
    </w:p>
    <w:sectPr w:rsidR="007F4BF3" w:rsidSect="006825C2">
      <w:headerReference w:type="default" r:id="rId24"/>
      <w:pgSz w:w="11906" w:h="16838" w:code="9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E0" w:rsidRDefault="007162E0" w:rsidP="004C441E">
      <w:r>
        <w:separator/>
      </w:r>
    </w:p>
  </w:endnote>
  <w:endnote w:type="continuationSeparator" w:id="0">
    <w:p w:rsidR="007162E0" w:rsidRDefault="007162E0" w:rsidP="004C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E0" w:rsidRDefault="007162E0" w:rsidP="004C441E">
      <w:r>
        <w:separator/>
      </w:r>
    </w:p>
  </w:footnote>
  <w:footnote w:type="continuationSeparator" w:id="0">
    <w:p w:rsidR="007162E0" w:rsidRDefault="007162E0" w:rsidP="004C4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603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072E" w:rsidRPr="004C441E" w:rsidRDefault="0033072E">
        <w:pPr>
          <w:pStyle w:val="a5"/>
          <w:jc w:val="center"/>
          <w:rPr>
            <w:sz w:val="28"/>
            <w:szCs w:val="28"/>
          </w:rPr>
        </w:pPr>
        <w:r w:rsidRPr="004C441E">
          <w:rPr>
            <w:sz w:val="28"/>
            <w:szCs w:val="28"/>
          </w:rPr>
          <w:fldChar w:fldCharType="begin"/>
        </w:r>
        <w:r w:rsidRPr="004C441E">
          <w:rPr>
            <w:sz w:val="28"/>
            <w:szCs w:val="28"/>
          </w:rPr>
          <w:instrText>PAGE   \* MERGEFORMAT</w:instrText>
        </w:r>
        <w:r w:rsidRPr="004C441E">
          <w:rPr>
            <w:sz w:val="28"/>
            <w:szCs w:val="28"/>
          </w:rPr>
          <w:fldChar w:fldCharType="separate"/>
        </w:r>
        <w:r w:rsidR="002D18F9">
          <w:rPr>
            <w:noProof/>
            <w:sz w:val="28"/>
            <w:szCs w:val="28"/>
          </w:rPr>
          <w:t>4</w:t>
        </w:r>
        <w:r w:rsidRPr="004C441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D5"/>
    <w:rsid w:val="00000D3F"/>
    <w:rsid w:val="00002661"/>
    <w:rsid w:val="00005094"/>
    <w:rsid w:val="00005122"/>
    <w:rsid w:val="00005C66"/>
    <w:rsid w:val="000064AE"/>
    <w:rsid w:val="00006753"/>
    <w:rsid w:val="000068AA"/>
    <w:rsid w:val="00006DB6"/>
    <w:rsid w:val="0000783B"/>
    <w:rsid w:val="000105E9"/>
    <w:rsid w:val="0001127D"/>
    <w:rsid w:val="00011F36"/>
    <w:rsid w:val="00012E97"/>
    <w:rsid w:val="000159C6"/>
    <w:rsid w:val="00015B96"/>
    <w:rsid w:val="00016479"/>
    <w:rsid w:val="0002031F"/>
    <w:rsid w:val="000206E2"/>
    <w:rsid w:val="00021C26"/>
    <w:rsid w:val="000225E7"/>
    <w:rsid w:val="00022B6D"/>
    <w:rsid w:val="000238F7"/>
    <w:rsid w:val="00023C94"/>
    <w:rsid w:val="00023DE4"/>
    <w:rsid w:val="000241AB"/>
    <w:rsid w:val="000252C9"/>
    <w:rsid w:val="00025835"/>
    <w:rsid w:val="00026687"/>
    <w:rsid w:val="00026DA6"/>
    <w:rsid w:val="000279CB"/>
    <w:rsid w:val="0003030B"/>
    <w:rsid w:val="000329CB"/>
    <w:rsid w:val="000329D2"/>
    <w:rsid w:val="0003372E"/>
    <w:rsid w:val="000338B8"/>
    <w:rsid w:val="000338C4"/>
    <w:rsid w:val="000352EB"/>
    <w:rsid w:val="0003569E"/>
    <w:rsid w:val="000376A7"/>
    <w:rsid w:val="00040888"/>
    <w:rsid w:val="00040AFE"/>
    <w:rsid w:val="00041E5C"/>
    <w:rsid w:val="00042CE6"/>
    <w:rsid w:val="00042E86"/>
    <w:rsid w:val="000440CF"/>
    <w:rsid w:val="00045A65"/>
    <w:rsid w:val="00045E94"/>
    <w:rsid w:val="000465EC"/>
    <w:rsid w:val="00050B69"/>
    <w:rsid w:val="00050CC8"/>
    <w:rsid w:val="00052039"/>
    <w:rsid w:val="00052CDF"/>
    <w:rsid w:val="00054D5D"/>
    <w:rsid w:val="0005640F"/>
    <w:rsid w:val="000568AC"/>
    <w:rsid w:val="00056F98"/>
    <w:rsid w:val="000611B1"/>
    <w:rsid w:val="00062954"/>
    <w:rsid w:val="00062A51"/>
    <w:rsid w:val="00063B06"/>
    <w:rsid w:val="00064ED9"/>
    <w:rsid w:val="00065DDB"/>
    <w:rsid w:val="00065FF7"/>
    <w:rsid w:val="00066431"/>
    <w:rsid w:val="00071084"/>
    <w:rsid w:val="000711DB"/>
    <w:rsid w:val="00072253"/>
    <w:rsid w:val="00074FD7"/>
    <w:rsid w:val="00075C8F"/>
    <w:rsid w:val="00077AC8"/>
    <w:rsid w:val="00080B82"/>
    <w:rsid w:val="00081655"/>
    <w:rsid w:val="00081A66"/>
    <w:rsid w:val="00082369"/>
    <w:rsid w:val="00083048"/>
    <w:rsid w:val="00083136"/>
    <w:rsid w:val="00085E44"/>
    <w:rsid w:val="00087027"/>
    <w:rsid w:val="00087C6A"/>
    <w:rsid w:val="00090B62"/>
    <w:rsid w:val="0009114B"/>
    <w:rsid w:val="0009128A"/>
    <w:rsid w:val="000913C6"/>
    <w:rsid w:val="00091AB0"/>
    <w:rsid w:val="000934CD"/>
    <w:rsid w:val="00094E66"/>
    <w:rsid w:val="0009514B"/>
    <w:rsid w:val="00095301"/>
    <w:rsid w:val="000963E9"/>
    <w:rsid w:val="00096DCA"/>
    <w:rsid w:val="00097C6F"/>
    <w:rsid w:val="00097D10"/>
    <w:rsid w:val="000A04A3"/>
    <w:rsid w:val="000A0AD0"/>
    <w:rsid w:val="000A1AB3"/>
    <w:rsid w:val="000A29FE"/>
    <w:rsid w:val="000A39B7"/>
    <w:rsid w:val="000A59BF"/>
    <w:rsid w:val="000A7B2C"/>
    <w:rsid w:val="000B011E"/>
    <w:rsid w:val="000B0A74"/>
    <w:rsid w:val="000B1DE4"/>
    <w:rsid w:val="000B2C31"/>
    <w:rsid w:val="000B66E1"/>
    <w:rsid w:val="000B757C"/>
    <w:rsid w:val="000C084D"/>
    <w:rsid w:val="000C25C8"/>
    <w:rsid w:val="000C350F"/>
    <w:rsid w:val="000C476D"/>
    <w:rsid w:val="000C5E43"/>
    <w:rsid w:val="000C73BB"/>
    <w:rsid w:val="000D0CD9"/>
    <w:rsid w:val="000D18FA"/>
    <w:rsid w:val="000D2927"/>
    <w:rsid w:val="000D2CA7"/>
    <w:rsid w:val="000D357C"/>
    <w:rsid w:val="000D54A8"/>
    <w:rsid w:val="000D6351"/>
    <w:rsid w:val="000E090F"/>
    <w:rsid w:val="000E17B3"/>
    <w:rsid w:val="000E1918"/>
    <w:rsid w:val="000E4EB8"/>
    <w:rsid w:val="000E6AB8"/>
    <w:rsid w:val="000E7E24"/>
    <w:rsid w:val="000F02D3"/>
    <w:rsid w:val="000F2B91"/>
    <w:rsid w:val="000F2FF2"/>
    <w:rsid w:val="000F3A72"/>
    <w:rsid w:val="000F54E1"/>
    <w:rsid w:val="000F7CBA"/>
    <w:rsid w:val="00100868"/>
    <w:rsid w:val="00100A29"/>
    <w:rsid w:val="00101782"/>
    <w:rsid w:val="00101B32"/>
    <w:rsid w:val="00101C99"/>
    <w:rsid w:val="001023F4"/>
    <w:rsid w:val="001025E9"/>
    <w:rsid w:val="001030EF"/>
    <w:rsid w:val="001033F7"/>
    <w:rsid w:val="00103EB6"/>
    <w:rsid w:val="0010438A"/>
    <w:rsid w:val="00104A9D"/>
    <w:rsid w:val="00105860"/>
    <w:rsid w:val="00106D07"/>
    <w:rsid w:val="001100F9"/>
    <w:rsid w:val="001106E9"/>
    <w:rsid w:val="00111EBA"/>
    <w:rsid w:val="00111F43"/>
    <w:rsid w:val="00113840"/>
    <w:rsid w:val="0011561E"/>
    <w:rsid w:val="00117DE7"/>
    <w:rsid w:val="00124210"/>
    <w:rsid w:val="00124359"/>
    <w:rsid w:val="001262F5"/>
    <w:rsid w:val="0013028A"/>
    <w:rsid w:val="00132D0A"/>
    <w:rsid w:val="001359C8"/>
    <w:rsid w:val="001366B7"/>
    <w:rsid w:val="001366E0"/>
    <w:rsid w:val="001372D5"/>
    <w:rsid w:val="00137A5F"/>
    <w:rsid w:val="001405F7"/>
    <w:rsid w:val="00143129"/>
    <w:rsid w:val="00143A11"/>
    <w:rsid w:val="00143BC3"/>
    <w:rsid w:val="00144DE7"/>
    <w:rsid w:val="00145E31"/>
    <w:rsid w:val="0014626B"/>
    <w:rsid w:val="00146DE0"/>
    <w:rsid w:val="00147A82"/>
    <w:rsid w:val="0015101E"/>
    <w:rsid w:val="00152342"/>
    <w:rsid w:val="00153406"/>
    <w:rsid w:val="0015571A"/>
    <w:rsid w:val="00155AA6"/>
    <w:rsid w:val="00156919"/>
    <w:rsid w:val="00157129"/>
    <w:rsid w:val="00157674"/>
    <w:rsid w:val="00157D54"/>
    <w:rsid w:val="001604A3"/>
    <w:rsid w:val="001604DB"/>
    <w:rsid w:val="00160527"/>
    <w:rsid w:val="001640BC"/>
    <w:rsid w:val="00164551"/>
    <w:rsid w:val="00165808"/>
    <w:rsid w:val="00165C91"/>
    <w:rsid w:val="00166A1C"/>
    <w:rsid w:val="00171113"/>
    <w:rsid w:val="00172C78"/>
    <w:rsid w:val="00174D7E"/>
    <w:rsid w:val="0017608D"/>
    <w:rsid w:val="00180859"/>
    <w:rsid w:val="00180E71"/>
    <w:rsid w:val="00181007"/>
    <w:rsid w:val="001813EA"/>
    <w:rsid w:val="001814FE"/>
    <w:rsid w:val="00181E7C"/>
    <w:rsid w:val="00182555"/>
    <w:rsid w:val="00183505"/>
    <w:rsid w:val="00183ECB"/>
    <w:rsid w:val="001854E8"/>
    <w:rsid w:val="00185863"/>
    <w:rsid w:val="001877F1"/>
    <w:rsid w:val="001910E9"/>
    <w:rsid w:val="00192991"/>
    <w:rsid w:val="00193388"/>
    <w:rsid w:val="001934BA"/>
    <w:rsid w:val="00193FB9"/>
    <w:rsid w:val="001943C0"/>
    <w:rsid w:val="00195897"/>
    <w:rsid w:val="00195FC1"/>
    <w:rsid w:val="001970EE"/>
    <w:rsid w:val="001A0EC5"/>
    <w:rsid w:val="001A14F9"/>
    <w:rsid w:val="001A3366"/>
    <w:rsid w:val="001A4B73"/>
    <w:rsid w:val="001A55C9"/>
    <w:rsid w:val="001A636B"/>
    <w:rsid w:val="001B0B5D"/>
    <w:rsid w:val="001B1B56"/>
    <w:rsid w:val="001B1FF5"/>
    <w:rsid w:val="001B23CF"/>
    <w:rsid w:val="001B2639"/>
    <w:rsid w:val="001B3B03"/>
    <w:rsid w:val="001B3B53"/>
    <w:rsid w:val="001B443C"/>
    <w:rsid w:val="001B4DDE"/>
    <w:rsid w:val="001B6F26"/>
    <w:rsid w:val="001B72D4"/>
    <w:rsid w:val="001C09E1"/>
    <w:rsid w:val="001C0E94"/>
    <w:rsid w:val="001C1310"/>
    <w:rsid w:val="001C1E60"/>
    <w:rsid w:val="001C3483"/>
    <w:rsid w:val="001C49C9"/>
    <w:rsid w:val="001C67AA"/>
    <w:rsid w:val="001C7631"/>
    <w:rsid w:val="001D04C0"/>
    <w:rsid w:val="001D1137"/>
    <w:rsid w:val="001D1553"/>
    <w:rsid w:val="001D17F3"/>
    <w:rsid w:val="001D1BEF"/>
    <w:rsid w:val="001D20C9"/>
    <w:rsid w:val="001D2BA1"/>
    <w:rsid w:val="001D6762"/>
    <w:rsid w:val="001E07AF"/>
    <w:rsid w:val="001E25D9"/>
    <w:rsid w:val="001E289C"/>
    <w:rsid w:val="001E2FBD"/>
    <w:rsid w:val="001E4191"/>
    <w:rsid w:val="001E4196"/>
    <w:rsid w:val="001E4A51"/>
    <w:rsid w:val="001E4C24"/>
    <w:rsid w:val="001E4F79"/>
    <w:rsid w:val="001E6A37"/>
    <w:rsid w:val="001E6AE3"/>
    <w:rsid w:val="001F227C"/>
    <w:rsid w:val="001F3B96"/>
    <w:rsid w:val="001F44CD"/>
    <w:rsid w:val="001F62E5"/>
    <w:rsid w:val="001F72E8"/>
    <w:rsid w:val="001F7381"/>
    <w:rsid w:val="00200551"/>
    <w:rsid w:val="002013E4"/>
    <w:rsid w:val="00204310"/>
    <w:rsid w:val="00210130"/>
    <w:rsid w:val="00210279"/>
    <w:rsid w:val="0021162D"/>
    <w:rsid w:val="002144D8"/>
    <w:rsid w:val="00214897"/>
    <w:rsid w:val="00220837"/>
    <w:rsid w:val="00220D8D"/>
    <w:rsid w:val="0022175B"/>
    <w:rsid w:val="00222551"/>
    <w:rsid w:val="002227C5"/>
    <w:rsid w:val="00222F88"/>
    <w:rsid w:val="0022678D"/>
    <w:rsid w:val="00231510"/>
    <w:rsid w:val="002316F4"/>
    <w:rsid w:val="00231DDC"/>
    <w:rsid w:val="00231EB1"/>
    <w:rsid w:val="0023318C"/>
    <w:rsid w:val="00234969"/>
    <w:rsid w:val="00235DAE"/>
    <w:rsid w:val="00236276"/>
    <w:rsid w:val="002362B2"/>
    <w:rsid w:val="00236409"/>
    <w:rsid w:val="00237184"/>
    <w:rsid w:val="00237D5C"/>
    <w:rsid w:val="00242129"/>
    <w:rsid w:val="00242955"/>
    <w:rsid w:val="00243090"/>
    <w:rsid w:val="0024370C"/>
    <w:rsid w:val="0024398E"/>
    <w:rsid w:val="00244B5F"/>
    <w:rsid w:val="00244BA8"/>
    <w:rsid w:val="00244E6A"/>
    <w:rsid w:val="00245091"/>
    <w:rsid w:val="00246134"/>
    <w:rsid w:val="00247014"/>
    <w:rsid w:val="00247537"/>
    <w:rsid w:val="002478F5"/>
    <w:rsid w:val="00247AC4"/>
    <w:rsid w:val="0025012A"/>
    <w:rsid w:val="00250DB6"/>
    <w:rsid w:val="002523CE"/>
    <w:rsid w:val="00252AFD"/>
    <w:rsid w:val="00253DAB"/>
    <w:rsid w:val="002543C6"/>
    <w:rsid w:val="00255382"/>
    <w:rsid w:val="0025564E"/>
    <w:rsid w:val="0025724C"/>
    <w:rsid w:val="00257A70"/>
    <w:rsid w:val="00257B2F"/>
    <w:rsid w:val="00257B6D"/>
    <w:rsid w:val="0026027C"/>
    <w:rsid w:val="00261216"/>
    <w:rsid w:val="0026144C"/>
    <w:rsid w:val="002615C6"/>
    <w:rsid w:val="00265DEC"/>
    <w:rsid w:val="002673A6"/>
    <w:rsid w:val="002678F1"/>
    <w:rsid w:val="002711F9"/>
    <w:rsid w:val="00271433"/>
    <w:rsid w:val="002716CE"/>
    <w:rsid w:val="00272564"/>
    <w:rsid w:val="0027267E"/>
    <w:rsid w:val="002727B6"/>
    <w:rsid w:val="002748C9"/>
    <w:rsid w:val="0027549D"/>
    <w:rsid w:val="002762ED"/>
    <w:rsid w:val="00277F7E"/>
    <w:rsid w:val="002813C1"/>
    <w:rsid w:val="00281731"/>
    <w:rsid w:val="00284128"/>
    <w:rsid w:val="00284DBD"/>
    <w:rsid w:val="00285740"/>
    <w:rsid w:val="002858BF"/>
    <w:rsid w:val="002866FC"/>
    <w:rsid w:val="00287E9E"/>
    <w:rsid w:val="002909A4"/>
    <w:rsid w:val="002917A9"/>
    <w:rsid w:val="0029310F"/>
    <w:rsid w:val="00293B27"/>
    <w:rsid w:val="00293C55"/>
    <w:rsid w:val="00293FE2"/>
    <w:rsid w:val="00294C6D"/>
    <w:rsid w:val="00294D46"/>
    <w:rsid w:val="00295824"/>
    <w:rsid w:val="002958A8"/>
    <w:rsid w:val="0029595A"/>
    <w:rsid w:val="00296776"/>
    <w:rsid w:val="002A06BF"/>
    <w:rsid w:val="002A122C"/>
    <w:rsid w:val="002A2850"/>
    <w:rsid w:val="002A2C8C"/>
    <w:rsid w:val="002A324E"/>
    <w:rsid w:val="002A5A51"/>
    <w:rsid w:val="002A730B"/>
    <w:rsid w:val="002A7537"/>
    <w:rsid w:val="002A79BD"/>
    <w:rsid w:val="002B1D89"/>
    <w:rsid w:val="002B3BB6"/>
    <w:rsid w:val="002B501C"/>
    <w:rsid w:val="002B53AF"/>
    <w:rsid w:val="002B602A"/>
    <w:rsid w:val="002B62C3"/>
    <w:rsid w:val="002B652A"/>
    <w:rsid w:val="002B6626"/>
    <w:rsid w:val="002B6A8D"/>
    <w:rsid w:val="002B6D40"/>
    <w:rsid w:val="002C0971"/>
    <w:rsid w:val="002C11A9"/>
    <w:rsid w:val="002C2309"/>
    <w:rsid w:val="002C2F31"/>
    <w:rsid w:val="002C3306"/>
    <w:rsid w:val="002C33B7"/>
    <w:rsid w:val="002C33F0"/>
    <w:rsid w:val="002C4FAC"/>
    <w:rsid w:val="002C50D4"/>
    <w:rsid w:val="002D1345"/>
    <w:rsid w:val="002D1407"/>
    <w:rsid w:val="002D18F9"/>
    <w:rsid w:val="002D25C1"/>
    <w:rsid w:val="002D3640"/>
    <w:rsid w:val="002D469B"/>
    <w:rsid w:val="002D54BD"/>
    <w:rsid w:val="002D5D2A"/>
    <w:rsid w:val="002D78A4"/>
    <w:rsid w:val="002D7BE8"/>
    <w:rsid w:val="002D7E7C"/>
    <w:rsid w:val="002E07D3"/>
    <w:rsid w:val="002E12C6"/>
    <w:rsid w:val="002E1987"/>
    <w:rsid w:val="002E2003"/>
    <w:rsid w:val="002E2ED0"/>
    <w:rsid w:val="002E3CC4"/>
    <w:rsid w:val="002E67FC"/>
    <w:rsid w:val="002F2D2B"/>
    <w:rsid w:val="002F30EC"/>
    <w:rsid w:val="002F3BD3"/>
    <w:rsid w:val="002F43B4"/>
    <w:rsid w:val="002F519E"/>
    <w:rsid w:val="002F6758"/>
    <w:rsid w:val="002F6876"/>
    <w:rsid w:val="002F6942"/>
    <w:rsid w:val="002F6BE5"/>
    <w:rsid w:val="003005C1"/>
    <w:rsid w:val="00301811"/>
    <w:rsid w:val="0030204F"/>
    <w:rsid w:val="003020CA"/>
    <w:rsid w:val="00303243"/>
    <w:rsid w:val="003039E5"/>
    <w:rsid w:val="003052DD"/>
    <w:rsid w:val="00305522"/>
    <w:rsid w:val="00305B6D"/>
    <w:rsid w:val="00305BAA"/>
    <w:rsid w:val="00310269"/>
    <w:rsid w:val="00310653"/>
    <w:rsid w:val="0031486B"/>
    <w:rsid w:val="00315E09"/>
    <w:rsid w:val="003171ED"/>
    <w:rsid w:val="00322985"/>
    <w:rsid w:val="003248B4"/>
    <w:rsid w:val="00325E6B"/>
    <w:rsid w:val="003278F8"/>
    <w:rsid w:val="0033072E"/>
    <w:rsid w:val="00331372"/>
    <w:rsid w:val="00331406"/>
    <w:rsid w:val="00331E68"/>
    <w:rsid w:val="003326C7"/>
    <w:rsid w:val="00333111"/>
    <w:rsid w:val="003331F3"/>
    <w:rsid w:val="003344CE"/>
    <w:rsid w:val="00334B05"/>
    <w:rsid w:val="003353BD"/>
    <w:rsid w:val="003356BB"/>
    <w:rsid w:val="00335C10"/>
    <w:rsid w:val="00336013"/>
    <w:rsid w:val="00336083"/>
    <w:rsid w:val="0033633E"/>
    <w:rsid w:val="003367A8"/>
    <w:rsid w:val="00340A40"/>
    <w:rsid w:val="00340D19"/>
    <w:rsid w:val="00343E8F"/>
    <w:rsid w:val="003440E9"/>
    <w:rsid w:val="00344499"/>
    <w:rsid w:val="0034531D"/>
    <w:rsid w:val="003457DE"/>
    <w:rsid w:val="00346772"/>
    <w:rsid w:val="0034764C"/>
    <w:rsid w:val="00350111"/>
    <w:rsid w:val="003516F0"/>
    <w:rsid w:val="003521AE"/>
    <w:rsid w:val="00352372"/>
    <w:rsid w:val="00352E93"/>
    <w:rsid w:val="00353A54"/>
    <w:rsid w:val="00354047"/>
    <w:rsid w:val="00357904"/>
    <w:rsid w:val="00361299"/>
    <w:rsid w:val="00362CD6"/>
    <w:rsid w:val="003669E2"/>
    <w:rsid w:val="0037094F"/>
    <w:rsid w:val="003709A7"/>
    <w:rsid w:val="00372B51"/>
    <w:rsid w:val="003730A8"/>
    <w:rsid w:val="00375230"/>
    <w:rsid w:val="00375B78"/>
    <w:rsid w:val="00375D56"/>
    <w:rsid w:val="003761EE"/>
    <w:rsid w:val="00376CE6"/>
    <w:rsid w:val="003808F3"/>
    <w:rsid w:val="00381F4A"/>
    <w:rsid w:val="003828F8"/>
    <w:rsid w:val="0038307E"/>
    <w:rsid w:val="00384B00"/>
    <w:rsid w:val="00385771"/>
    <w:rsid w:val="00385C66"/>
    <w:rsid w:val="00387570"/>
    <w:rsid w:val="0039003A"/>
    <w:rsid w:val="00390AFF"/>
    <w:rsid w:val="003923DF"/>
    <w:rsid w:val="00394111"/>
    <w:rsid w:val="003960B8"/>
    <w:rsid w:val="0039714E"/>
    <w:rsid w:val="003979DE"/>
    <w:rsid w:val="003A11F2"/>
    <w:rsid w:val="003A2C39"/>
    <w:rsid w:val="003A34F6"/>
    <w:rsid w:val="003A5D76"/>
    <w:rsid w:val="003A5EE3"/>
    <w:rsid w:val="003A5EFF"/>
    <w:rsid w:val="003B117D"/>
    <w:rsid w:val="003B26B3"/>
    <w:rsid w:val="003B2AFB"/>
    <w:rsid w:val="003B39C8"/>
    <w:rsid w:val="003B3D13"/>
    <w:rsid w:val="003B4E75"/>
    <w:rsid w:val="003B546B"/>
    <w:rsid w:val="003B6975"/>
    <w:rsid w:val="003C1D3F"/>
    <w:rsid w:val="003C3D6D"/>
    <w:rsid w:val="003C55D4"/>
    <w:rsid w:val="003C58C3"/>
    <w:rsid w:val="003C5B68"/>
    <w:rsid w:val="003C61B1"/>
    <w:rsid w:val="003C7596"/>
    <w:rsid w:val="003C7E59"/>
    <w:rsid w:val="003D0644"/>
    <w:rsid w:val="003D0945"/>
    <w:rsid w:val="003D1BEB"/>
    <w:rsid w:val="003D2772"/>
    <w:rsid w:val="003D32B1"/>
    <w:rsid w:val="003D4897"/>
    <w:rsid w:val="003D72CE"/>
    <w:rsid w:val="003E0384"/>
    <w:rsid w:val="003E1B2F"/>
    <w:rsid w:val="003E1D39"/>
    <w:rsid w:val="003E52C1"/>
    <w:rsid w:val="003E5750"/>
    <w:rsid w:val="003E64B1"/>
    <w:rsid w:val="003E745E"/>
    <w:rsid w:val="003E7809"/>
    <w:rsid w:val="003F06D0"/>
    <w:rsid w:val="003F2C68"/>
    <w:rsid w:val="003F59BF"/>
    <w:rsid w:val="003F6321"/>
    <w:rsid w:val="003F6B67"/>
    <w:rsid w:val="003F7E76"/>
    <w:rsid w:val="00400A07"/>
    <w:rsid w:val="0040185C"/>
    <w:rsid w:val="004024E1"/>
    <w:rsid w:val="0040281F"/>
    <w:rsid w:val="0040387B"/>
    <w:rsid w:val="0040437E"/>
    <w:rsid w:val="004056AE"/>
    <w:rsid w:val="00405FB6"/>
    <w:rsid w:val="00406782"/>
    <w:rsid w:val="004103EE"/>
    <w:rsid w:val="00410E1C"/>
    <w:rsid w:val="004112D9"/>
    <w:rsid w:val="00412AD3"/>
    <w:rsid w:val="00413131"/>
    <w:rsid w:val="00413846"/>
    <w:rsid w:val="00413A1E"/>
    <w:rsid w:val="00413C77"/>
    <w:rsid w:val="00416534"/>
    <w:rsid w:val="00417685"/>
    <w:rsid w:val="00417D95"/>
    <w:rsid w:val="00417FDE"/>
    <w:rsid w:val="004209DF"/>
    <w:rsid w:val="004251BB"/>
    <w:rsid w:val="00426E7F"/>
    <w:rsid w:val="00430FED"/>
    <w:rsid w:val="00431462"/>
    <w:rsid w:val="0043553C"/>
    <w:rsid w:val="00435552"/>
    <w:rsid w:val="00440E08"/>
    <w:rsid w:val="00441078"/>
    <w:rsid w:val="00441789"/>
    <w:rsid w:val="00442FEE"/>
    <w:rsid w:val="0044387F"/>
    <w:rsid w:val="00443949"/>
    <w:rsid w:val="0044512C"/>
    <w:rsid w:val="0044729C"/>
    <w:rsid w:val="004511A7"/>
    <w:rsid w:val="004513A9"/>
    <w:rsid w:val="00451785"/>
    <w:rsid w:val="00451B9C"/>
    <w:rsid w:val="00452B3F"/>
    <w:rsid w:val="00453DD6"/>
    <w:rsid w:val="00454EFC"/>
    <w:rsid w:val="00455420"/>
    <w:rsid w:val="00455BDD"/>
    <w:rsid w:val="00456ADF"/>
    <w:rsid w:val="00456DE3"/>
    <w:rsid w:val="00461ED7"/>
    <w:rsid w:val="004621CC"/>
    <w:rsid w:val="004638F0"/>
    <w:rsid w:val="00466851"/>
    <w:rsid w:val="004676DF"/>
    <w:rsid w:val="00470876"/>
    <w:rsid w:val="004718C1"/>
    <w:rsid w:val="00471EB7"/>
    <w:rsid w:val="00475BED"/>
    <w:rsid w:val="004764BC"/>
    <w:rsid w:val="00476BD3"/>
    <w:rsid w:val="004776B2"/>
    <w:rsid w:val="00477B3D"/>
    <w:rsid w:val="0048030F"/>
    <w:rsid w:val="00480946"/>
    <w:rsid w:val="00481378"/>
    <w:rsid w:val="004822D4"/>
    <w:rsid w:val="00483BED"/>
    <w:rsid w:val="00483BF6"/>
    <w:rsid w:val="0049068E"/>
    <w:rsid w:val="00491BF2"/>
    <w:rsid w:val="0049278F"/>
    <w:rsid w:val="0049344E"/>
    <w:rsid w:val="00494928"/>
    <w:rsid w:val="004960D1"/>
    <w:rsid w:val="004968A7"/>
    <w:rsid w:val="004973E7"/>
    <w:rsid w:val="004A020E"/>
    <w:rsid w:val="004A10D2"/>
    <w:rsid w:val="004A12CD"/>
    <w:rsid w:val="004A1F49"/>
    <w:rsid w:val="004A2241"/>
    <w:rsid w:val="004A33F0"/>
    <w:rsid w:val="004A4031"/>
    <w:rsid w:val="004A44D0"/>
    <w:rsid w:val="004A4D0B"/>
    <w:rsid w:val="004A522E"/>
    <w:rsid w:val="004A536F"/>
    <w:rsid w:val="004A541A"/>
    <w:rsid w:val="004A5614"/>
    <w:rsid w:val="004A5F44"/>
    <w:rsid w:val="004A6C71"/>
    <w:rsid w:val="004A6DE9"/>
    <w:rsid w:val="004B2394"/>
    <w:rsid w:val="004B4040"/>
    <w:rsid w:val="004B47D9"/>
    <w:rsid w:val="004B482A"/>
    <w:rsid w:val="004B5297"/>
    <w:rsid w:val="004C1B33"/>
    <w:rsid w:val="004C1B36"/>
    <w:rsid w:val="004C1F61"/>
    <w:rsid w:val="004C1FF1"/>
    <w:rsid w:val="004C441E"/>
    <w:rsid w:val="004C591A"/>
    <w:rsid w:val="004D18EC"/>
    <w:rsid w:val="004D20CA"/>
    <w:rsid w:val="004D2E29"/>
    <w:rsid w:val="004D3A87"/>
    <w:rsid w:val="004D3E56"/>
    <w:rsid w:val="004D65A1"/>
    <w:rsid w:val="004D6956"/>
    <w:rsid w:val="004D69F7"/>
    <w:rsid w:val="004E27C7"/>
    <w:rsid w:val="004E44CB"/>
    <w:rsid w:val="004E47B0"/>
    <w:rsid w:val="004E4899"/>
    <w:rsid w:val="004E4E31"/>
    <w:rsid w:val="004E67CF"/>
    <w:rsid w:val="004F05A9"/>
    <w:rsid w:val="004F2F0D"/>
    <w:rsid w:val="004F45E7"/>
    <w:rsid w:val="004F52CB"/>
    <w:rsid w:val="004F5DB6"/>
    <w:rsid w:val="004F63FB"/>
    <w:rsid w:val="004F63FD"/>
    <w:rsid w:val="004F720B"/>
    <w:rsid w:val="004F78B0"/>
    <w:rsid w:val="004F7CAF"/>
    <w:rsid w:val="0050047C"/>
    <w:rsid w:val="0050077A"/>
    <w:rsid w:val="0050094A"/>
    <w:rsid w:val="0050133B"/>
    <w:rsid w:val="00501A28"/>
    <w:rsid w:val="00501AAB"/>
    <w:rsid w:val="005023F7"/>
    <w:rsid w:val="00503A48"/>
    <w:rsid w:val="00504E21"/>
    <w:rsid w:val="0050607A"/>
    <w:rsid w:val="00507696"/>
    <w:rsid w:val="0050788A"/>
    <w:rsid w:val="00507A6D"/>
    <w:rsid w:val="0051067E"/>
    <w:rsid w:val="0051279D"/>
    <w:rsid w:val="00513B4A"/>
    <w:rsid w:val="00513D15"/>
    <w:rsid w:val="0051527C"/>
    <w:rsid w:val="00515CE7"/>
    <w:rsid w:val="005161D4"/>
    <w:rsid w:val="00517025"/>
    <w:rsid w:val="005172EE"/>
    <w:rsid w:val="005175E2"/>
    <w:rsid w:val="00517CD3"/>
    <w:rsid w:val="0052157A"/>
    <w:rsid w:val="00522F51"/>
    <w:rsid w:val="00523294"/>
    <w:rsid w:val="00523A34"/>
    <w:rsid w:val="005245FD"/>
    <w:rsid w:val="00524E1D"/>
    <w:rsid w:val="0052508D"/>
    <w:rsid w:val="00525104"/>
    <w:rsid w:val="00525184"/>
    <w:rsid w:val="0052562B"/>
    <w:rsid w:val="005259BD"/>
    <w:rsid w:val="005275A3"/>
    <w:rsid w:val="0053067E"/>
    <w:rsid w:val="00530DDD"/>
    <w:rsid w:val="00530FF6"/>
    <w:rsid w:val="00533409"/>
    <w:rsid w:val="00533FCB"/>
    <w:rsid w:val="00534B05"/>
    <w:rsid w:val="005366BC"/>
    <w:rsid w:val="00537E80"/>
    <w:rsid w:val="005403C8"/>
    <w:rsid w:val="00540B46"/>
    <w:rsid w:val="00541342"/>
    <w:rsid w:val="00541F86"/>
    <w:rsid w:val="0054375A"/>
    <w:rsid w:val="00545C67"/>
    <w:rsid w:val="00545D0A"/>
    <w:rsid w:val="0054699C"/>
    <w:rsid w:val="00546AFE"/>
    <w:rsid w:val="00546C46"/>
    <w:rsid w:val="00550616"/>
    <w:rsid w:val="00551DDD"/>
    <w:rsid w:val="00553941"/>
    <w:rsid w:val="00553CE3"/>
    <w:rsid w:val="00560060"/>
    <w:rsid w:val="00560778"/>
    <w:rsid w:val="00560A7D"/>
    <w:rsid w:val="005614F9"/>
    <w:rsid w:val="00561BD0"/>
    <w:rsid w:val="0056261C"/>
    <w:rsid w:val="00563EED"/>
    <w:rsid w:val="00564398"/>
    <w:rsid w:val="00566FEE"/>
    <w:rsid w:val="00567434"/>
    <w:rsid w:val="00567CFC"/>
    <w:rsid w:val="00570A2D"/>
    <w:rsid w:val="00570AA1"/>
    <w:rsid w:val="00571701"/>
    <w:rsid w:val="00571B9F"/>
    <w:rsid w:val="00571FC7"/>
    <w:rsid w:val="005739BD"/>
    <w:rsid w:val="00575138"/>
    <w:rsid w:val="005761FC"/>
    <w:rsid w:val="005768E5"/>
    <w:rsid w:val="00583DE2"/>
    <w:rsid w:val="00583E13"/>
    <w:rsid w:val="0058552A"/>
    <w:rsid w:val="00585596"/>
    <w:rsid w:val="00585E81"/>
    <w:rsid w:val="00586173"/>
    <w:rsid w:val="00591632"/>
    <w:rsid w:val="0059181B"/>
    <w:rsid w:val="005929AB"/>
    <w:rsid w:val="005948F1"/>
    <w:rsid w:val="00596E90"/>
    <w:rsid w:val="00596F00"/>
    <w:rsid w:val="00597461"/>
    <w:rsid w:val="005A21AA"/>
    <w:rsid w:val="005A25DB"/>
    <w:rsid w:val="005A32F0"/>
    <w:rsid w:val="005A465D"/>
    <w:rsid w:val="005A529C"/>
    <w:rsid w:val="005A659C"/>
    <w:rsid w:val="005A6760"/>
    <w:rsid w:val="005A6E0B"/>
    <w:rsid w:val="005A6FD0"/>
    <w:rsid w:val="005A78D5"/>
    <w:rsid w:val="005B033F"/>
    <w:rsid w:val="005B11F5"/>
    <w:rsid w:val="005B19B8"/>
    <w:rsid w:val="005B2DE6"/>
    <w:rsid w:val="005B457C"/>
    <w:rsid w:val="005B4E8E"/>
    <w:rsid w:val="005B5163"/>
    <w:rsid w:val="005B5A41"/>
    <w:rsid w:val="005B7C63"/>
    <w:rsid w:val="005C00D9"/>
    <w:rsid w:val="005C0C97"/>
    <w:rsid w:val="005C186B"/>
    <w:rsid w:val="005C1A84"/>
    <w:rsid w:val="005C214E"/>
    <w:rsid w:val="005C2781"/>
    <w:rsid w:val="005C4FC5"/>
    <w:rsid w:val="005C6B53"/>
    <w:rsid w:val="005C6F62"/>
    <w:rsid w:val="005C760E"/>
    <w:rsid w:val="005C7932"/>
    <w:rsid w:val="005D003B"/>
    <w:rsid w:val="005D2D12"/>
    <w:rsid w:val="005D2E5A"/>
    <w:rsid w:val="005D3231"/>
    <w:rsid w:val="005D3A25"/>
    <w:rsid w:val="005D4222"/>
    <w:rsid w:val="005D45FF"/>
    <w:rsid w:val="005D4B4F"/>
    <w:rsid w:val="005D4D06"/>
    <w:rsid w:val="005D4F0F"/>
    <w:rsid w:val="005D6531"/>
    <w:rsid w:val="005D6FB3"/>
    <w:rsid w:val="005E0F4F"/>
    <w:rsid w:val="005E3011"/>
    <w:rsid w:val="005E3671"/>
    <w:rsid w:val="005E552B"/>
    <w:rsid w:val="005E582F"/>
    <w:rsid w:val="005E5BF1"/>
    <w:rsid w:val="005E766A"/>
    <w:rsid w:val="005F10B3"/>
    <w:rsid w:val="005F3A53"/>
    <w:rsid w:val="005F6B1E"/>
    <w:rsid w:val="0060052F"/>
    <w:rsid w:val="00600B3D"/>
    <w:rsid w:val="00601ACE"/>
    <w:rsid w:val="006021AA"/>
    <w:rsid w:val="00602563"/>
    <w:rsid w:val="00605409"/>
    <w:rsid w:val="00606259"/>
    <w:rsid w:val="006066BB"/>
    <w:rsid w:val="00606A7D"/>
    <w:rsid w:val="00606BEB"/>
    <w:rsid w:val="006112FE"/>
    <w:rsid w:val="00611613"/>
    <w:rsid w:val="00611EC4"/>
    <w:rsid w:val="00612C4F"/>
    <w:rsid w:val="00614EE0"/>
    <w:rsid w:val="00614F80"/>
    <w:rsid w:val="00615762"/>
    <w:rsid w:val="00615BB0"/>
    <w:rsid w:val="00620170"/>
    <w:rsid w:val="00620E35"/>
    <w:rsid w:val="0062113B"/>
    <w:rsid w:val="00621E7E"/>
    <w:rsid w:val="00622039"/>
    <w:rsid w:val="0062257E"/>
    <w:rsid w:val="00622C31"/>
    <w:rsid w:val="00623ADC"/>
    <w:rsid w:val="00624B02"/>
    <w:rsid w:val="00625066"/>
    <w:rsid w:val="006255EA"/>
    <w:rsid w:val="00625734"/>
    <w:rsid w:val="00625BBE"/>
    <w:rsid w:val="00626B00"/>
    <w:rsid w:val="00626D59"/>
    <w:rsid w:val="00626EB2"/>
    <w:rsid w:val="006275FF"/>
    <w:rsid w:val="006307F2"/>
    <w:rsid w:val="00631803"/>
    <w:rsid w:val="00631F22"/>
    <w:rsid w:val="00631F56"/>
    <w:rsid w:val="00633014"/>
    <w:rsid w:val="00633C1C"/>
    <w:rsid w:val="0063609C"/>
    <w:rsid w:val="00636BA7"/>
    <w:rsid w:val="006402DA"/>
    <w:rsid w:val="0064091F"/>
    <w:rsid w:val="00640A6B"/>
    <w:rsid w:val="00641133"/>
    <w:rsid w:val="006416E8"/>
    <w:rsid w:val="006423BE"/>
    <w:rsid w:val="00642E4C"/>
    <w:rsid w:val="00642FC8"/>
    <w:rsid w:val="00644478"/>
    <w:rsid w:val="00645332"/>
    <w:rsid w:val="00645C37"/>
    <w:rsid w:val="006468F3"/>
    <w:rsid w:val="00651253"/>
    <w:rsid w:val="006518AC"/>
    <w:rsid w:val="00652C3C"/>
    <w:rsid w:val="0065404A"/>
    <w:rsid w:val="00654CCA"/>
    <w:rsid w:val="006602EB"/>
    <w:rsid w:val="006605C8"/>
    <w:rsid w:val="0066309E"/>
    <w:rsid w:val="00663683"/>
    <w:rsid w:val="0066388B"/>
    <w:rsid w:val="00664205"/>
    <w:rsid w:val="0066467C"/>
    <w:rsid w:val="00666D11"/>
    <w:rsid w:val="00670D0C"/>
    <w:rsid w:val="0067118A"/>
    <w:rsid w:val="00672CAC"/>
    <w:rsid w:val="0067333A"/>
    <w:rsid w:val="00673CF7"/>
    <w:rsid w:val="00676121"/>
    <w:rsid w:val="00676283"/>
    <w:rsid w:val="006767CD"/>
    <w:rsid w:val="0068002D"/>
    <w:rsid w:val="00680CC3"/>
    <w:rsid w:val="006825C2"/>
    <w:rsid w:val="00684078"/>
    <w:rsid w:val="00690EEA"/>
    <w:rsid w:val="00690EFF"/>
    <w:rsid w:val="006928D7"/>
    <w:rsid w:val="00693230"/>
    <w:rsid w:val="00695E40"/>
    <w:rsid w:val="0069682A"/>
    <w:rsid w:val="00696DE3"/>
    <w:rsid w:val="00696F93"/>
    <w:rsid w:val="00697A60"/>
    <w:rsid w:val="006A0C29"/>
    <w:rsid w:val="006A0CE7"/>
    <w:rsid w:val="006A2224"/>
    <w:rsid w:val="006A3161"/>
    <w:rsid w:val="006A394E"/>
    <w:rsid w:val="006A4881"/>
    <w:rsid w:val="006A5D19"/>
    <w:rsid w:val="006A73A9"/>
    <w:rsid w:val="006B007B"/>
    <w:rsid w:val="006B1090"/>
    <w:rsid w:val="006B1498"/>
    <w:rsid w:val="006B1587"/>
    <w:rsid w:val="006B249F"/>
    <w:rsid w:val="006B2B78"/>
    <w:rsid w:val="006B3563"/>
    <w:rsid w:val="006B3765"/>
    <w:rsid w:val="006B3B2A"/>
    <w:rsid w:val="006B5A25"/>
    <w:rsid w:val="006B5A6B"/>
    <w:rsid w:val="006B5DBA"/>
    <w:rsid w:val="006B696B"/>
    <w:rsid w:val="006B6AFF"/>
    <w:rsid w:val="006B6C31"/>
    <w:rsid w:val="006C04EA"/>
    <w:rsid w:val="006C05D6"/>
    <w:rsid w:val="006C1065"/>
    <w:rsid w:val="006C13B7"/>
    <w:rsid w:val="006C19EA"/>
    <w:rsid w:val="006C1E19"/>
    <w:rsid w:val="006C45CA"/>
    <w:rsid w:val="006C51BF"/>
    <w:rsid w:val="006C51DC"/>
    <w:rsid w:val="006C5F63"/>
    <w:rsid w:val="006C66A5"/>
    <w:rsid w:val="006C7F59"/>
    <w:rsid w:val="006D096E"/>
    <w:rsid w:val="006D0ABA"/>
    <w:rsid w:val="006D1DFF"/>
    <w:rsid w:val="006D374F"/>
    <w:rsid w:val="006D5B56"/>
    <w:rsid w:val="006D6245"/>
    <w:rsid w:val="006D64E9"/>
    <w:rsid w:val="006D691D"/>
    <w:rsid w:val="006D6DD5"/>
    <w:rsid w:val="006E0607"/>
    <w:rsid w:val="006E0995"/>
    <w:rsid w:val="006E2B9C"/>
    <w:rsid w:val="006E2DBF"/>
    <w:rsid w:val="006E2F16"/>
    <w:rsid w:val="006E4909"/>
    <w:rsid w:val="006E554B"/>
    <w:rsid w:val="006E721A"/>
    <w:rsid w:val="006E7302"/>
    <w:rsid w:val="006E7653"/>
    <w:rsid w:val="006E7B59"/>
    <w:rsid w:val="006F1479"/>
    <w:rsid w:val="006F2030"/>
    <w:rsid w:val="006F243B"/>
    <w:rsid w:val="006F3228"/>
    <w:rsid w:val="006F4DD4"/>
    <w:rsid w:val="006F5E36"/>
    <w:rsid w:val="006F7149"/>
    <w:rsid w:val="00700464"/>
    <w:rsid w:val="0070138D"/>
    <w:rsid w:val="007015AF"/>
    <w:rsid w:val="00702484"/>
    <w:rsid w:val="00702DEF"/>
    <w:rsid w:val="00703F70"/>
    <w:rsid w:val="007049D3"/>
    <w:rsid w:val="00704D21"/>
    <w:rsid w:val="0070579C"/>
    <w:rsid w:val="0070610E"/>
    <w:rsid w:val="00706AF8"/>
    <w:rsid w:val="00710EBD"/>
    <w:rsid w:val="0071139B"/>
    <w:rsid w:val="00711AC9"/>
    <w:rsid w:val="00712C6A"/>
    <w:rsid w:val="00714F31"/>
    <w:rsid w:val="00715979"/>
    <w:rsid w:val="00715D56"/>
    <w:rsid w:val="007162E0"/>
    <w:rsid w:val="007163FB"/>
    <w:rsid w:val="00716BCE"/>
    <w:rsid w:val="007174D7"/>
    <w:rsid w:val="00721850"/>
    <w:rsid w:val="00721E8D"/>
    <w:rsid w:val="00723A49"/>
    <w:rsid w:val="0072554D"/>
    <w:rsid w:val="007259DF"/>
    <w:rsid w:val="00726860"/>
    <w:rsid w:val="0072753A"/>
    <w:rsid w:val="007277A5"/>
    <w:rsid w:val="00727BD7"/>
    <w:rsid w:val="00730574"/>
    <w:rsid w:val="00730745"/>
    <w:rsid w:val="00731E12"/>
    <w:rsid w:val="00732B4B"/>
    <w:rsid w:val="007338AC"/>
    <w:rsid w:val="007339B5"/>
    <w:rsid w:val="00733C8F"/>
    <w:rsid w:val="00735D05"/>
    <w:rsid w:val="00736572"/>
    <w:rsid w:val="00736BDC"/>
    <w:rsid w:val="00737F21"/>
    <w:rsid w:val="00740971"/>
    <w:rsid w:val="0074429B"/>
    <w:rsid w:val="00744C78"/>
    <w:rsid w:val="00746F6F"/>
    <w:rsid w:val="007474E5"/>
    <w:rsid w:val="0075062A"/>
    <w:rsid w:val="00752C46"/>
    <w:rsid w:val="007538C6"/>
    <w:rsid w:val="00753CB0"/>
    <w:rsid w:val="0075459C"/>
    <w:rsid w:val="00754AD3"/>
    <w:rsid w:val="007558FE"/>
    <w:rsid w:val="00757765"/>
    <w:rsid w:val="00763AEF"/>
    <w:rsid w:val="00764A6C"/>
    <w:rsid w:val="007651D1"/>
    <w:rsid w:val="0076577A"/>
    <w:rsid w:val="00766FD8"/>
    <w:rsid w:val="0076797F"/>
    <w:rsid w:val="007714A1"/>
    <w:rsid w:val="00771BEE"/>
    <w:rsid w:val="007727F9"/>
    <w:rsid w:val="0077354D"/>
    <w:rsid w:val="00774343"/>
    <w:rsid w:val="00774D7F"/>
    <w:rsid w:val="00774F01"/>
    <w:rsid w:val="00776AC4"/>
    <w:rsid w:val="00776D1D"/>
    <w:rsid w:val="00777B6C"/>
    <w:rsid w:val="00777E5C"/>
    <w:rsid w:val="00777E78"/>
    <w:rsid w:val="007806F8"/>
    <w:rsid w:val="007818A4"/>
    <w:rsid w:val="00782445"/>
    <w:rsid w:val="007824DD"/>
    <w:rsid w:val="007827FE"/>
    <w:rsid w:val="00783B5E"/>
    <w:rsid w:val="00783CA7"/>
    <w:rsid w:val="00784F2F"/>
    <w:rsid w:val="0078501B"/>
    <w:rsid w:val="007854D1"/>
    <w:rsid w:val="00785972"/>
    <w:rsid w:val="00786C3F"/>
    <w:rsid w:val="0078740F"/>
    <w:rsid w:val="00787C27"/>
    <w:rsid w:val="007906BF"/>
    <w:rsid w:val="007907E3"/>
    <w:rsid w:val="007912F7"/>
    <w:rsid w:val="007920B7"/>
    <w:rsid w:val="00792A19"/>
    <w:rsid w:val="00792A3D"/>
    <w:rsid w:val="007951B4"/>
    <w:rsid w:val="00795DF2"/>
    <w:rsid w:val="00796DB5"/>
    <w:rsid w:val="00797AE6"/>
    <w:rsid w:val="00797B26"/>
    <w:rsid w:val="00797EF0"/>
    <w:rsid w:val="00797EFA"/>
    <w:rsid w:val="007A050C"/>
    <w:rsid w:val="007A0B5D"/>
    <w:rsid w:val="007A1158"/>
    <w:rsid w:val="007A23FC"/>
    <w:rsid w:val="007A284B"/>
    <w:rsid w:val="007A3B44"/>
    <w:rsid w:val="007A3D97"/>
    <w:rsid w:val="007A4139"/>
    <w:rsid w:val="007A4B10"/>
    <w:rsid w:val="007A50B3"/>
    <w:rsid w:val="007A50D0"/>
    <w:rsid w:val="007A66C5"/>
    <w:rsid w:val="007A761D"/>
    <w:rsid w:val="007A7BB6"/>
    <w:rsid w:val="007B00A7"/>
    <w:rsid w:val="007B09E8"/>
    <w:rsid w:val="007B5D5D"/>
    <w:rsid w:val="007C1870"/>
    <w:rsid w:val="007C1F24"/>
    <w:rsid w:val="007C2582"/>
    <w:rsid w:val="007C2791"/>
    <w:rsid w:val="007C333F"/>
    <w:rsid w:val="007C39D2"/>
    <w:rsid w:val="007C43DF"/>
    <w:rsid w:val="007C50D3"/>
    <w:rsid w:val="007C54AA"/>
    <w:rsid w:val="007C5A46"/>
    <w:rsid w:val="007C683D"/>
    <w:rsid w:val="007C6970"/>
    <w:rsid w:val="007C6B2D"/>
    <w:rsid w:val="007D04D3"/>
    <w:rsid w:val="007D07CC"/>
    <w:rsid w:val="007D14FD"/>
    <w:rsid w:val="007D1732"/>
    <w:rsid w:val="007D3605"/>
    <w:rsid w:val="007D48DE"/>
    <w:rsid w:val="007D49E3"/>
    <w:rsid w:val="007D625B"/>
    <w:rsid w:val="007D65B8"/>
    <w:rsid w:val="007E0C0F"/>
    <w:rsid w:val="007E0D72"/>
    <w:rsid w:val="007E1599"/>
    <w:rsid w:val="007E2A71"/>
    <w:rsid w:val="007E2C94"/>
    <w:rsid w:val="007E4720"/>
    <w:rsid w:val="007E47F2"/>
    <w:rsid w:val="007E55A0"/>
    <w:rsid w:val="007E6887"/>
    <w:rsid w:val="007E6C4E"/>
    <w:rsid w:val="007E7737"/>
    <w:rsid w:val="007F1ED4"/>
    <w:rsid w:val="007F2CCF"/>
    <w:rsid w:val="007F374D"/>
    <w:rsid w:val="007F381A"/>
    <w:rsid w:val="007F4BF3"/>
    <w:rsid w:val="007F5327"/>
    <w:rsid w:val="007F6CD8"/>
    <w:rsid w:val="00800162"/>
    <w:rsid w:val="008018B4"/>
    <w:rsid w:val="0080204D"/>
    <w:rsid w:val="00802AA1"/>
    <w:rsid w:val="0080532A"/>
    <w:rsid w:val="00805426"/>
    <w:rsid w:val="008058E5"/>
    <w:rsid w:val="00805E8B"/>
    <w:rsid w:val="0080629F"/>
    <w:rsid w:val="008062CF"/>
    <w:rsid w:val="00810504"/>
    <w:rsid w:val="00810EA3"/>
    <w:rsid w:val="00810EDC"/>
    <w:rsid w:val="00811D61"/>
    <w:rsid w:val="008124BF"/>
    <w:rsid w:val="00812C1E"/>
    <w:rsid w:val="008145D9"/>
    <w:rsid w:val="00814E4B"/>
    <w:rsid w:val="00814F8A"/>
    <w:rsid w:val="008155EF"/>
    <w:rsid w:val="008205AE"/>
    <w:rsid w:val="0082060E"/>
    <w:rsid w:val="00820630"/>
    <w:rsid w:val="00820F19"/>
    <w:rsid w:val="00820FA2"/>
    <w:rsid w:val="0082154A"/>
    <w:rsid w:val="008224CC"/>
    <w:rsid w:val="008225D5"/>
    <w:rsid w:val="00823B34"/>
    <w:rsid w:val="008254CE"/>
    <w:rsid w:val="00826A23"/>
    <w:rsid w:val="008306FF"/>
    <w:rsid w:val="00831AB1"/>
    <w:rsid w:val="00831D82"/>
    <w:rsid w:val="00832D2D"/>
    <w:rsid w:val="00832DDE"/>
    <w:rsid w:val="008358D9"/>
    <w:rsid w:val="00836CD5"/>
    <w:rsid w:val="00836F61"/>
    <w:rsid w:val="00840043"/>
    <w:rsid w:val="0084083F"/>
    <w:rsid w:val="00840B5A"/>
    <w:rsid w:val="008422B4"/>
    <w:rsid w:val="00843035"/>
    <w:rsid w:val="00843EE1"/>
    <w:rsid w:val="00844353"/>
    <w:rsid w:val="0084760D"/>
    <w:rsid w:val="00851ACF"/>
    <w:rsid w:val="0085432D"/>
    <w:rsid w:val="00854D9F"/>
    <w:rsid w:val="00854EF7"/>
    <w:rsid w:val="00855671"/>
    <w:rsid w:val="00855E00"/>
    <w:rsid w:val="00857845"/>
    <w:rsid w:val="00857EA7"/>
    <w:rsid w:val="0086050D"/>
    <w:rsid w:val="008609EB"/>
    <w:rsid w:val="00860EBC"/>
    <w:rsid w:val="008613D5"/>
    <w:rsid w:val="00861BFF"/>
    <w:rsid w:val="008621AC"/>
    <w:rsid w:val="0086328E"/>
    <w:rsid w:val="00863741"/>
    <w:rsid w:val="00863772"/>
    <w:rsid w:val="00864867"/>
    <w:rsid w:val="00864E97"/>
    <w:rsid w:val="0086505A"/>
    <w:rsid w:val="00865A39"/>
    <w:rsid w:val="00865F03"/>
    <w:rsid w:val="00867D58"/>
    <w:rsid w:val="00872AEA"/>
    <w:rsid w:val="0087364C"/>
    <w:rsid w:val="00873694"/>
    <w:rsid w:val="00873B3D"/>
    <w:rsid w:val="008740DF"/>
    <w:rsid w:val="008756EE"/>
    <w:rsid w:val="00875BBD"/>
    <w:rsid w:val="00875C5F"/>
    <w:rsid w:val="00876839"/>
    <w:rsid w:val="00876A23"/>
    <w:rsid w:val="00877703"/>
    <w:rsid w:val="00877E4D"/>
    <w:rsid w:val="00877FCF"/>
    <w:rsid w:val="008820F0"/>
    <w:rsid w:val="00882920"/>
    <w:rsid w:val="00884E5B"/>
    <w:rsid w:val="00885508"/>
    <w:rsid w:val="0088584E"/>
    <w:rsid w:val="00885C01"/>
    <w:rsid w:val="008874B1"/>
    <w:rsid w:val="00891050"/>
    <w:rsid w:val="0089267C"/>
    <w:rsid w:val="008929FB"/>
    <w:rsid w:val="00893826"/>
    <w:rsid w:val="00894037"/>
    <w:rsid w:val="00897AC8"/>
    <w:rsid w:val="008A2B55"/>
    <w:rsid w:val="008A2FFE"/>
    <w:rsid w:val="008A3AB8"/>
    <w:rsid w:val="008A3B5C"/>
    <w:rsid w:val="008A3E61"/>
    <w:rsid w:val="008A3EB0"/>
    <w:rsid w:val="008A52DE"/>
    <w:rsid w:val="008A52EA"/>
    <w:rsid w:val="008A6ACB"/>
    <w:rsid w:val="008A7C30"/>
    <w:rsid w:val="008B1383"/>
    <w:rsid w:val="008B23AD"/>
    <w:rsid w:val="008B2D06"/>
    <w:rsid w:val="008B3277"/>
    <w:rsid w:val="008B3E36"/>
    <w:rsid w:val="008B50FF"/>
    <w:rsid w:val="008B6BBE"/>
    <w:rsid w:val="008B6EDA"/>
    <w:rsid w:val="008B7911"/>
    <w:rsid w:val="008B7DFB"/>
    <w:rsid w:val="008C0B60"/>
    <w:rsid w:val="008C30D6"/>
    <w:rsid w:val="008C4231"/>
    <w:rsid w:val="008C57C7"/>
    <w:rsid w:val="008C5F2B"/>
    <w:rsid w:val="008C69DA"/>
    <w:rsid w:val="008C6AA7"/>
    <w:rsid w:val="008C72FD"/>
    <w:rsid w:val="008D1139"/>
    <w:rsid w:val="008D44C9"/>
    <w:rsid w:val="008D4A0B"/>
    <w:rsid w:val="008D60DF"/>
    <w:rsid w:val="008E0005"/>
    <w:rsid w:val="008E0FC7"/>
    <w:rsid w:val="008E2238"/>
    <w:rsid w:val="008E33AF"/>
    <w:rsid w:val="008E33B2"/>
    <w:rsid w:val="008E35DE"/>
    <w:rsid w:val="008E399D"/>
    <w:rsid w:val="008E3B3F"/>
    <w:rsid w:val="008E3D42"/>
    <w:rsid w:val="008E637D"/>
    <w:rsid w:val="008E6A78"/>
    <w:rsid w:val="008E6BFE"/>
    <w:rsid w:val="008F0B7D"/>
    <w:rsid w:val="008F0FD8"/>
    <w:rsid w:val="008F1E62"/>
    <w:rsid w:val="008F282B"/>
    <w:rsid w:val="008F3559"/>
    <w:rsid w:val="008F3875"/>
    <w:rsid w:val="008F4253"/>
    <w:rsid w:val="008F49D5"/>
    <w:rsid w:val="008F4AA6"/>
    <w:rsid w:val="008F4BAA"/>
    <w:rsid w:val="008F5042"/>
    <w:rsid w:val="008F6849"/>
    <w:rsid w:val="008F7DFD"/>
    <w:rsid w:val="00901677"/>
    <w:rsid w:val="00901DA1"/>
    <w:rsid w:val="00903AEB"/>
    <w:rsid w:val="009057A5"/>
    <w:rsid w:val="0090580D"/>
    <w:rsid w:val="009073BC"/>
    <w:rsid w:val="0090764A"/>
    <w:rsid w:val="00907C2D"/>
    <w:rsid w:val="00912C2E"/>
    <w:rsid w:val="00913E0A"/>
    <w:rsid w:val="00916738"/>
    <w:rsid w:val="00917950"/>
    <w:rsid w:val="00917F50"/>
    <w:rsid w:val="00920658"/>
    <w:rsid w:val="009210DC"/>
    <w:rsid w:val="00922D48"/>
    <w:rsid w:val="00922ED5"/>
    <w:rsid w:val="009247A0"/>
    <w:rsid w:val="009249E3"/>
    <w:rsid w:val="00924AA3"/>
    <w:rsid w:val="00924D9E"/>
    <w:rsid w:val="0092618F"/>
    <w:rsid w:val="009261DE"/>
    <w:rsid w:val="00926D11"/>
    <w:rsid w:val="00927213"/>
    <w:rsid w:val="00927E81"/>
    <w:rsid w:val="00930681"/>
    <w:rsid w:val="00931952"/>
    <w:rsid w:val="0093342E"/>
    <w:rsid w:val="009347E2"/>
    <w:rsid w:val="00934F39"/>
    <w:rsid w:val="00935BA1"/>
    <w:rsid w:val="0093620F"/>
    <w:rsid w:val="00940358"/>
    <w:rsid w:val="0094104F"/>
    <w:rsid w:val="00941632"/>
    <w:rsid w:val="0094170A"/>
    <w:rsid w:val="00943045"/>
    <w:rsid w:val="0094404A"/>
    <w:rsid w:val="009444F4"/>
    <w:rsid w:val="00944B7D"/>
    <w:rsid w:val="0094651E"/>
    <w:rsid w:val="009505F7"/>
    <w:rsid w:val="00950BBB"/>
    <w:rsid w:val="00952DBB"/>
    <w:rsid w:val="009556E6"/>
    <w:rsid w:val="00955EB2"/>
    <w:rsid w:val="009613FE"/>
    <w:rsid w:val="009618F3"/>
    <w:rsid w:val="00962153"/>
    <w:rsid w:val="0096239C"/>
    <w:rsid w:val="00965413"/>
    <w:rsid w:val="00965689"/>
    <w:rsid w:val="009661BA"/>
    <w:rsid w:val="00971118"/>
    <w:rsid w:val="00972971"/>
    <w:rsid w:val="0097409E"/>
    <w:rsid w:val="00975305"/>
    <w:rsid w:val="00976284"/>
    <w:rsid w:val="00976F9C"/>
    <w:rsid w:val="009771A0"/>
    <w:rsid w:val="009816F4"/>
    <w:rsid w:val="00982467"/>
    <w:rsid w:val="009826A7"/>
    <w:rsid w:val="0098322B"/>
    <w:rsid w:val="00984236"/>
    <w:rsid w:val="00985859"/>
    <w:rsid w:val="00985BF1"/>
    <w:rsid w:val="009861E8"/>
    <w:rsid w:val="00987350"/>
    <w:rsid w:val="00987678"/>
    <w:rsid w:val="00987F0F"/>
    <w:rsid w:val="00990452"/>
    <w:rsid w:val="00990672"/>
    <w:rsid w:val="00994153"/>
    <w:rsid w:val="009A1B3E"/>
    <w:rsid w:val="009A202C"/>
    <w:rsid w:val="009A2573"/>
    <w:rsid w:val="009A2D3D"/>
    <w:rsid w:val="009A2DFB"/>
    <w:rsid w:val="009A3D6F"/>
    <w:rsid w:val="009A5099"/>
    <w:rsid w:val="009A5654"/>
    <w:rsid w:val="009A64B0"/>
    <w:rsid w:val="009A65AA"/>
    <w:rsid w:val="009A7071"/>
    <w:rsid w:val="009A741D"/>
    <w:rsid w:val="009B35C6"/>
    <w:rsid w:val="009B373D"/>
    <w:rsid w:val="009B43DC"/>
    <w:rsid w:val="009B4B7D"/>
    <w:rsid w:val="009B52DC"/>
    <w:rsid w:val="009B60C2"/>
    <w:rsid w:val="009B6C70"/>
    <w:rsid w:val="009B7D25"/>
    <w:rsid w:val="009C10B9"/>
    <w:rsid w:val="009C1222"/>
    <w:rsid w:val="009C1C01"/>
    <w:rsid w:val="009C24DE"/>
    <w:rsid w:val="009C3317"/>
    <w:rsid w:val="009C411F"/>
    <w:rsid w:val="009C5114"/>
    <w:rsid w:val="009C70F3"/>
    <w:rsid w:val="009C76B7"/>
    <w:rsid w:val="009C76E4"/>
    <w:rsid w:val="009D0B7A"/>
    <w:rsid w:val="009D403D"/>
    <w:rsid w:val="009D5376"/>
    <w:rsid w:val="009D6317"/>
    <w:rsid w:val="009D6F3D"/>
    <w:rsid w:val="009D7550"/>
    <w:rsid w:val="009D7679"/>
    <w:rsid w:val="009E156B"/>
    <w:rsid w:val="009E4DDB"/>
    <w:rsid w:val="009E64D6"/>
    <w:rsid w:val="009E76BB"/>
    <w:rsid w:val="009E79D6"/>
    <w:rsid w:val="009F0F44"/>
    <w:rsid w:val="009F1681"/>
    <w:rsid w:val="009F1E79"/>
    <w:rsid w:val="009F325A"/>
    <w:rsid w:val="009F4830"/>
    <w:rsid w:val="009F5680"/>
    <w:rsid w:val="009F6474"/>
    <w:rsid w:val="009F6A29"/>
    <w:rsid w:val="009F6A35"/>
    <w:rsid w:val="009F6D6F"/>
    <w:rsid w:val="00A00C5F"/>
    <w:rsid w:val="00A02E3E"/>
    <w:rsid w:val="00A04C67"/>
    <w:rsid w:val="00A04FAC"/>
    <w:rsid w:val="00A06197"/>
    <w:rsid w:val="00A06A1C"/>
    <w:rsid w:val="00A107D5"/>
    <w:rsid w:val="00A10FA5"/>
    <w:rsid w:val="00A1103A"/>
    <w:rsid w:val="00A11A45"/>
    <w:rsid w:val="00A11E92"/>
    <w:rsid w:val="00A14213"/>
    <w:rsid w:val="00A147D6"/>
    <w:rsid w:val="00A162D5"/>
    <w:rsid w:val="00A175F7"/>
    <w:rsid w:val="00A204E9"/>
    <w:rsid w:val="00A2074A"/>
    <w:rsid w:val="00A23DED"/>
    <w:rsid w:val="00A2685D"/>
    <w:rsid w:val="00A27819"/>
    <w:rsid w:val="00A313B8"/>
    <w:rsid w:val="00A31C4D"/>
    <w:rsid w:val="00A32CB4"/>
    <w:rsid w:val="00A32F72"/>
    <w:rsid w:val="00A330EB"/>
    <w:rsid w:val="00A33EB4"/>
    <w:rsid w:val="00A34414"/>
    <w:rsid w:val="00A36328"/>
    <w:rsid w:val="00A36801"/>
    <w:rsid w:val="00A3766B"/>
    <w:rsid w:val="00A421D1"/>
    <w:rsid w:val="00A42591"/>
    <w:rsid w:val="00A43531"/>
    <w:rsid w:val="00A43A4C"/>
    <w:rsid w:val="00A43B23"/>
    <w:rsid w:val="00A44AC1"/>
    <w:rsid w:val="00A4532C"/>
    <w:rsid w:val="00A47EDF"/>
    <w:rsid w:val="00A50A70"/>
    <w:rsid w:val="00A52494"/>
    <w:rsid w:val="00A53134"/>
    <w:rsid w:val="00A54612"/>
    <w:rsid w:val="00A54659"/>
    <w:rsid w:val="00A54695"/>
    <w:rsid w:val="00A55DFF"/>
    <w:rsid w:val="00A564DA"/>
    <w:rsid w:val="00A56F0E"/>
    <w:rsid w:val="00A60527"/>
    <w:rsid w:val="00A61336"/>
    <w:rsid w:val="00A6185E"/>
    <w:rsid w:val="00A61D0A"/>
    <w:rsid w:val="00A628B2"/>
    <w:rsid w:val="00A62F6D"/>
    <w:rsid w:val="00A631D4"/>
    <w:rsid w:val="00A657ED"/>
    <w:rsid w:val="00A66AAE"/>
    <w:rsid w:val="00A708C3"/>
    <w:rsid w:val="00A70B7F"/>
    <w:rsid w:val="00A71399"/>
    <w:rsid w:val="00A74C6B"/>
    <w:rsid w:val="00A76DDE"/>
    <w:rsid w:val="00A7792F"/>
    <w:rsid w:val="00A8007C"/>
    <w:rsid w:val="00A8042D"/>
    <w:rsid w:val="00A81F56"/>
    <w:rsid w:val="00A82063"/>
    <w:rsid w:val="00A82860"/>
    <w:rsid w:val="00A86167"/>
    <w:rsid w:val="00A86662"/>
    <w:rsid w:val="00A915B0"/>
    <w:rsid w:val="00A92368"/>
    <w:rsid w:val="00A93028"/>
    <w:rsid w:val="00A9313A"/>
    <w:rsid w:val="00A93959"/>
    <w:rsid w:val="00A97972"/>
    <w:rsid w:val="00A97A7A"/>
    <w:rsid w:val="00A97B09"/>
    <w:rsid w:val="00A97D5D"/>
    <w:rsid w:val="00AA078E"/>
    <w:rsid w:val="00AA1557"/>
    <w:rsid w:val="00AA3DE8"/>
    <w:rsid w:val="00AA3ED4"/>
    <w:rsid w:val="00AA4961"/>
    <w:rsid w:val="00AA49B3"/>
    <w:rsid w:val="00AA538F"/>
    <w:rsid w:val="00AA5B92"/>
    <w:rsid w:val="00AB0F78"/>
    <w:rsid w:val="00AB2782"/>
    <w:rsid w:val="00AB2DF8"/>
    <w:rsid w:val="00AB46C5"/>
    <w:rsid w:val="00AB5668"/>
    <w:rsid w:val="00AB5B72"/>
    <w:rsid w:val="00AB780D"/>
    <w:rsid w:val="00AC1123"/>
    <w:rsid w:val="00AC1609"/>
    <w:rsid w:val="00AC2283"/>
    <w:rsid w:val="00AC26FF"/>
    <w:rsid w:val="00AC4225"/>
    <w:rsid w:val="00AC4E3D"/>
    <w:rsid w:val="00AC5373"/>
    <w:rsid w:val="00AC69D4"/>
    <w:rsid w:val="00AC6FB8"/>
    <w:rsid w:val="00AC734A"/>
    <w:rsid w:val="00AC73E3"/>
    <w:rsid w:val="00AC75A4"/>
    <w:rsid w:val="00AC75CD"/>
    <w:rsid w:val="00AD0575"/>
    <w:rsid w:val="00AD06EF"/>
    <w:rsid w:val="00AD0B9B"/>
    <w:rsid w:val="00AD2ACD"/>
    <w:rsid w:val="00AD2CA1"/>
    <w:rsid w:val="00AD6BD1"/>
    <w:rsid w:val="00AD6C2E"/>
    <w:rsid w:val="00AD74D7"/>
    <w:rsid w:val="00AD7596"/>
    <w:rsid w:val="00AE08BF"/>
    <w:rsid w:val="00AE2F78"/>
    <w:rsid w:val="00AE36A0"/>
    <w:rsid w:val="00AE3C6D"/>
    <w:rsid w:val="00AE3DE2"/>
    <w:rsid w:val="00AE4D0F"/>
    <w:rsid w:val="00AF14B7"/>
    <w:rsid w:val="00AF25F9"/>
    <w:rsid w:val="00AF4BA6"/>
    <w:rsid w:val="00AF50C6"/>
    <w:rsid w:val="00AF5A57"/>
    <w:rsid w:val="00AF6DF4"/>
    <w:rsid w:val="00B00089"/>
    <w:rsid w:val="00B00D57"/>
    <w:rsid w:val="00B014D9"/>
    <w:rsid w:val="00B0203F"/>
    <w:rsid w:val="00B02BD4"/>
    <w:rsid w:val="00B0532B"/>
    <w:rsid w:val="00B06F03"/>
    <w:rsid w:val="00B073F5"/>
    <w:rsid w:val="00B102C7"/>
    <w:rsid w:val="00B10423"/>
    <w:rsid w:val="00B105CC"/>
    <w:rsid w:val="00B10DC5"/>
    <w:rsid w:val="00B1282D"/>
    <w:rsid w:val="00B136E4"/>
    <w:rsid w:val="00B1437F"/>
    <w:rsid w:val="00B15B6D"/>
    <w:rsid w:val="00B161DE"/>
    <w:rsid w:val="00B162D8"/>
    <w:rsid w:val="00B16AAD"/>
    <w:rsid w:val="00B222C6"/>
    <w:rsid w:val="00B22BF5"/>
    <w:rsid w:val="00B24A10"/>
    <w:rsid w:val="00B252E4"/>
    <w:rsid w:val="00B25EC8"/>
    <w:rsid w:val="00B27666"/>
    <w:rsid w:val="00B309ED"/>
    <w:rsid w:val="00B32D00"/>
    <w:rsid w:val="00B333A1"/>
    <w:rsid w:val="00B33C76"/>
    <w:rsid w:val="00B34845"/>
    <w:rsid w:val="00B37903"/>
    <w:rsid w:val="00B423A4"/>
    <w:rsid w:val="00B42BAA"/>
    <w:rsid w:val="00B44783"/>
    <w:rsid w:val="00B44F6D"/>
    <w:rsid w:val="00B46546"/>
    <w:rsid w:val="00B46769"/>
    <w:rsid w:val="00B472E0"/>
    <w:rsid w:val="00B473C6"/>
    <w:rsid w:val="00B52083"/>
    <w:rsid w:val="00B52122"/>
    <w:rsid w:val="00B522D8"/>
    <w:rsid w:val="00B5289B"/>
    <w:rsid w:val="00B52E8C"/>
    <w:rsid w:val="00B54A12"/>
    <w:rsid w:val="00B5601A"/>
    <w:rsid w:val="00B579E3"/>
    <w:rsid w:val="00B57B05"/>
    <w:rsid w:val="00B61702"/>
    <w:rsid w:val="00B6210C"/>
    <w:rsid w:val="00B6235A"/>
    <w:rsid w:val="00B62B3F"/>
    <w:rsid w:val="00B62D1F"/>
    <w:rsid w:val="00B62D94"/>
    <w:rsid w:val="00B63B50"/>
    <w:rsid w:val="00B63BC1"/>
    <w:rsid w:val="00B66DAA"/>
    <w:rsid w:val="00B673F6"/>
    <w:rsid w:val="00B67C8D"/>
    <w:rsid w:val="00B67CA8"/>
    <w:rsid w:val="00B7270A"/>
    <w:rsid w:val="00B74609"/>
    <w:rsid w:val="00B74BDB"/>
    <w:rsid w:val="00B7542C"/>
    <w:rsid w:val="00B756C4"/>
    <w:rsid w:val="00B7637C"/>
    <w:rsid w:val="00B80796"/>
    <w:rsid w:val="00B8105C"/>
    <w:rsid w:val="00B8269E"/>
    <w:rsid w:val="00B82997"/>
    <w:rsid w:val="00B855BA"/>
    <w:rsid w:val="00B861A8"/>
    <w:rsid w:val="00B92BAF"/>
    <w:rsid w:val="00B92CE7"/>
    <w:rsid w:val="00B94395"/>
    <w:rsid w:val="00B96AD1"/>
    <w:rsid w:val="00B975EB"/>
    <w:rsid w:val="00BA1BB9"/>
    <w:rsid w:val="00BA21AE"/>
    <w:rsid w:val="00BA2DFC"/>
    <w:rsid w:val="00BA300D"/>
    <w:rsid w:val="00BA5257"/>
    <w:rsid w:val="00BA56BD"/>
    <w:rsid w:val="00BA5890"/>
    <w:rsid w:val="00BB0291"/>
    <w:rsid w:val="00BB112D"/>
    <w:rsid w:val="00BB213D"/>
    <w:rsid w:val="00BB2F3B"/>
    <w:rsid w:val="00BB31F5"/>
    <w:rsid w:val="00BB54F4"/>
    <w:rsid w:val="00BB56CC"/>
    <w:rsid w:val="00BB7760"/>
    <w:rsid w:val="00BB7D50"/>
    <w:rsid w:val="00BC0BBF"/>
    <w:rsid w:val="00BC1B40"/>
    <w:rsid w:val="00BC2B8C"/>
    <w:rsid w:val="00BC2D89"/>
    <w:rsid w:val="00BC4581"/>
    <w:rsid w:val="00BC5CE5"/>
    <w:rsid w:val="00BC6916"/>
    <w:rsid w:val="00BD081F"/>
    <w:rsid w:val="00BD296C"/>
    <w:rsid w:val="00BD2B00"/>
    <w:rsid w:val="00BD3E5B"/>
    <w:rsid w:val="00BD4E23"/>
    <w:rsid w:val="00BD56A3"/>
    <w:rsid w:val="00BD5E9A"/>
    <w:rsid w:val="00BD5F0E"/>
    <w:rsid w:val="00BD6273"/>
    <w:rsid w:val="00BE1011"/>
    <w:rsid w:val="00BE111C"/>
    <w:rsid w:val="00BE1171"/>
    <w:rsid w:val="00BE3294"/>
    <w:rsid w:val="00BE375A"/>
    <w:rsid w:val="00BE3762"/>
    <w:rsid w:val="00BE4E8B"/>
    <w:rsid w:val="00BE551C"/>
    <w:rsid w:val="00BE629F"/>
    <w:rsid w:val="00BE6C3C"/>
    <w:rsid w:val="00BF1451"/>
    <w:rsid w:val="00BF4FD5"/>
    <w:rsid w:val="00C0045B"/>
    <w:rsid w:val="00C01C71"/>
    <w:rsid w:val="00C022B3"/>
    <w:rsid w:val="00C04BE5"/>
    <w:rsid w:val="00C068E2"/>
    <w:rsid w:val="00C06BB4"/>
    <w:rsid w:val="00C11344"/>
    <w:rsid w:val="00C11799"/>
    <w:rsid w:val="00C14AB0"/>
    <w:rsid w:val="00C14C86"/>
    <w:rsid w:val="00C156CA"/>
    <w:rsid w:val="00C16834"/>
    <w:rsid w:val="00C169BE"/>
    <w:rsid w:val="00C209B8"/>
    <w:rsid w:val="00C21525"/>
    <w:rsid w:val="00C23ED5"/>
    <w:rsid w:val="00C262B1"/>
    <w:rsid w:val="00C26562"/>
    <w:rsid w:val="00C26A86"/>
    <w:rsid w:val="00C2744B"/>
    <w:rsid w:val="00C27D72"/>
    <w:rsid w:val="00C302CC"/>
    <w:rsid w:val="00C30CB9"/>
    <w:rsid w:val="00C3260C"/>
    <w:rsid w:val="00C33ABA"/>
    <w:rsid w:val="00C33B8A"/>
    <w:rsid w:val="00C35BC9"/>
    <w:rsid w:val="00C36DEC"/>
    <w:rsid w:val="00C37579"/>
    <w:rsid w:val="00C40D92"/>
    <w:rsid w:val="00C41C3E"/>
    <w:rsid w:val="00C42003"/>
    <w:rsid w:val="00C4468A"/>
    <w:rsid w:val="00C44871"/>
    <w:rsid w:val="00C44C11"/>
    <w:rsid w:val="00C45957"/>
    <w:rsid w:val="00C479E4"/>
    <w:rsid w:val="00C507E4"/>
    <w:rsid w:val="00C56D6F"/>
    <w:rsid w:val="00C5797D"/>
    <w:rsid w:val="00C57B46"/>
    <w:rsid w:val="00C57E73"/>
    <w:rsid w:val="00C62F49"/>
    <w:rsid w:val="00C63621"/>
    <w:rsid w:val="00C65E41"/>
    <w:rsid w:val="00C66155"/>
    <w:rsid w:val="00C664EC"/>
    <w:rsid w:val="00C667F0"/>
    <w:rsid w:val="00C669A3"/>
    <w:rsid w:val="00C6794A"/>
    <w:rsid w:val="00C67B82"/>
    <w:rsid w:val="00C70416"/>
    <w:rsid w:val="00C71829"/>
    <w:rsid w:val="00C72216"/>
    <w:rsid w:val="00C72E31"/>
    <w:rsid w:val="00C73A57"/>
    <w:rsid w:val="00C73F16"/>
    <w:rsid w:val="00C75F58"/>
    <w:rsid w:val="00C76982"/>
    <w:rsid w:val="00C76FF4"/>
    <w:rsid w:val="00C77434"/>
    <w:rsid w:val="00C77617"/>
    <w:rsid w:val="00C801E8"/>
    <w:rsid w:val="00C815EB"/>
    <w:rsid w:val="00C81832"/>
    <w:rsid w:val="00C81D26"/>
    <w:rsid w:val="00C8344A"/>
    <w:rsid w:val="00C845E9"/>
    <w:rsid w:val="00C84DD8"/>
    <w:rsid w:val="00C855B5"/>
    <w:rsid w:val="00C858AA"/>
    <w:rsid w:val="00C85A27"/>
    <w:rsid w:val="00C87C73"/>
    <w:rsid w:val="00C90D7E"/>
    <w:rsid w:val="00C91063"/>
    <w:rsid w:val="00C910CE"/>
    <w:rsid w:val="00C92E1F"/>
    <w:rsid w:val="00C9669D"/>
    <w:rsid w:val="00C9676B"/>
    <w:rsid w:val="00C973E8"/>
    <w:rsid w:val="00CA0F4B"/>
    <w:rsid w:val="00CA2C00"/>
    <w:rsid w:val="00CA3460"/>
    <w:rsid w:val="00CA4624"/>
    <w:rsid w:val="00CA5079"/>
    <w:rsid w:val="00CA511F"/>
    <w:rsid w:val="00CA6F50"/>
    <w:rsid w:val="00CA79D2"/>
    <w:rsid w:val="00CB1469"/>
    <w:rsid w:val="00CB5164"/>
    <w:rsid w:val="00CB5486"/>
    <w:rsid w:val="00CB5BDA"/>
    <w:rsid w:val="00CB61CE"/>
    <w:rsid w:val="00CB62F0"/>
    <w:rsid w:val="00CB6346"/>
    <w:rsid w:val="00CB6712"/>
    <w:rsid w:val="00CB71DF"/>
    <w:rsid w:val="00CB7E9A"/>
    <w:rsid w:val="00CC0B1A"/>
    <w:rsid w:val="00CC0C73"/>
    <w:rsid w:val="00CC1245"/>
    <w:rsid w:val="00CC1458"/>
    <w:rsid w:val="00CC3687"/>
    <w:rsid w:val="00CC3A0D"/>
    <w:rsid w:val="00CC579C"/>
    <w:rsid w:val="00CC5F02"/>
    <w:rsid w:val="00CC5FB0"/>
    <w:rsid w:val="00CC7E0F"/>
    <w:rsid w:val="00CD05A4"/>
    <w:rsid w:val="00CD2668"/>
    <w:rsid w:val="00CD29C6"/>
    <w:rsid w:val="00CD34A8"/>
    <w:rsid w:val="00CD397F"/>
    <w:rsid w:val="00CD3A05"/>
    <w:rsid w:val="00CD477F"/>
    <w:rsid w:val="00CD562A"/>
    <w:rsid w:val="00CD59CE"/>
    <w:rsid w:val="00CD59E2"/>
    <w:rsid w:val="00CD6FA4"/>
    <w:rsid w:val="00CD7054"/>
    <w:rsid w:val="00CD7B93"/>
    <w:rsid w:val="00CE0A7C"/>
    <w:rsid w:val="00CE0E36"/>
    <w:rsid w:val="00CE108F"/>
    <w:rsid w:val="00CE1FF5"/>
    <w:rsid w:val="00CE7FBD"/>
    <w:rsid w:val="00CF16D5"/>
    <w:rsid w:val="00CF19F4"/>
    <w:rsid w:val="00CF2EF0"/>
    <w:rsid w:val="00CF34D3"/>
    <w:rsid w:val="00CF3DBB"/>
    <w:rsid w:val="00CF53B4"/>
    <w:rsid w:val="00CF6AF0"/>
    <w:rsid w:val="00CF6FA5"/>
    <w:rsid w:val="00D00229"/>
    <w:rsid w:val="00D03E96"/>
    <w:rsid w:val="00D06767"/>
    <w:rsid w:val="00D11B4B"/>
    <w:rsid w:val="00D11C8C"/>
    <w:rsid w:val="00D136DA"/>
    <w:rsid w:val="00D15536"/>
    <w:rsid w:val="00D167CB"/>
    <w:rsid w:val="00D16828"/>
    <w:rsid w:val="00D2165A"/>
    <w:rsid w:val="00D24996"/>
    <w:rsid w:val="00D269ED"/>
    <w:rsid w:val="00D30488"/>
    <w:rsid w:val="00D30E29"/>
    <w:rsid w:val="00D30F2A"/>
    <w:rsid w:val="00D31874"/>
    <w:rsid w:val="00D3227B"/>
    <w:rsid w:val="00D326B2"/>
    <w:rsid w:val="00D32804"/>
    <w:rsid w:val="00D33B33"/>
    <w:rsid w:val="00D358C8"/>
    <w:rsid w:val="00D37301"/>
    <w:rsid w:val="00D37F34"/>
    <w:rsid w:val="00D40425"/>
    <w:rsid w:val="00D4186A"/>
    <w:rsid w:val="00D42AE8"/>
    <w:rsid w:val="00D4347F"/>
    <w:rsid w:val="00D44604"/>
    <w:rsid w:val="00D44B99"/>
    <w:rsid w:val="00D4749A"/>
    <w:rsid w:val="00D60982"/>
    <w:rsid w:val="00D60E92"/>
    <w:rsid w:val="00D6197D"/>
    <w:rsid w:val="00D61AF7"/>
    <w:rsid w:val="00D63554"/>
    <w:rsid w:val="00D63EDC"/>
    <w:rsid w:val="00D63F5E"/>
    <w:rsid w:val="00D66BC9"/>
    <w:rsid w:val="00D7008E"/>
    <w:rsid w:val="00D72038"/>
    <w:rsid w:val="00D74BF2"/>
    <w:rsid w:val="00D75165"/>
    <w:rsid w:val="00D755DE"/>
    <w:rsid w:val="00D81CA9"/>
    <w:rsid w:val="00D822FA"/>
    <w:rsid w:val="00D83AF7"/>
    <w:rsid w:val="00D84263"/>
    <w:rsid w:val="00D84419"/>
    <w:rsid w:val="00D85534"/>
    <w:rsid w:val="00D86248"/>
    <w:rsid w:val="00D86F88"/>
    <w:rsid w:val="00D87F0B"/>
    <w:rsid w:val="00D90250"/>
    <w:rsid w:val="00D90998"/>
    <w:rsid w:val="00D90FD3"/>
    <w:rsid w:val="00D93517"/>
    <w:rsid w:val="00D94241"/>
    <w:rsid w:val="00D96BD9"/>
    <w:rsid w:val="00D97525"/>
    <w:rsid w:val="00D97DE4"/>
    <w:rsid w:val="00DA0919"/>
    <w:rsid w:val="00DA0A8F"/>
    <w:rsid w:val="00DA1330"/>
    <w:rsid w:val="00DA3B2F"/>
    <w:rsid w:val="00DA4746"/>
    <w:rsid w:val="00DB1FD5"/>
    <w:rsid w:val="00DB3009"/>
    <w:rsid w:val="00DB3387"/>
    <w:rsid w:val="00DB59B7"/>
    <w:rsid w:val="00DB5E44"/>
    <w:rsid w:val="00DB7A0C"/>
    <w:rsid w:val="00DC0C36"/>
    <w:rsid w:val="00DC3979"/>
    <w:rsid w:val="00DC4655"/>
    <w:rsid w:val="00DC7EC1"/>
    <w:rsid w:val="00DD0342"/>
    <w:rsid w:val="00DD07C9"/>
    <w:rsid w:val="00DD27AA"/>
    <w:rsid w:val="00DD40B1"/>
    <w:rsid w:val="00DD5BBC"/>
    <w:rsid w:val="00DD5EF8"/>
    <w:rsid w:val="00DD7938"/>
    <w:rsid w:val="00DE11AC"/>
    <w:rsid w:val="00DE131A"/>
    <w:rsid w:val="00DE170F"/>
    <w:rsid w:val="00DE280C"/>
    <w:rsid w:val="00DE31AF"/>
    <w:rsid w:val="00DE573F"/>
    <w:rsid w:val="00DE76F9"/>
    <w:rsid w:val="00DF06C4"/>
    <w:rsid w:val="00DF1855"/>
    <w:rsid w:val="00DF189A"/>
    <w:rsid w:val="00DF46B2"/>
    <w:rsid w:val="00DF519D"/>
    <w:rsid w:val="00DF5FEE"/>
    <w:rsid w:val="00DF72E3"/>
    <w:rsid w:val="00DF7535"/>
    <w:rsid w:val="00DF7F31"/>
    <w:rsid w:val="00E002CC"/>
    <w:rsid w:val="00E008FA"/>
    <w:rsid w:val="00E02F57"/>
    <w:rsid w:val="00E0550C"/>
    <w:rsid w:val="00E072FC"/>
    <w:rsid w:val="00E07C92"/>
    <w:rsid w:val="00E12B6E"/>
    <w:rsid w:val="00E1420C"/>
    <w:rsid w:val="00E15060"/>
    <w:rsid w:val="00E15556"/>
    <w:rsid w:val="00E15CD9"/>
    <w:rsid w:val="00E201A1"/>
    <w:rsid w:val="00E20254"/>
    <w:rsid w:val="00E2409E"/>
    <w:rsid w:val="00E245B4"/>
    <w:rsid w:val="00E24675"/>
    <w:rsid w:val="00E25200"/>
    <w:rsid w:val="00E27812"/>
    <w:rsid w:val="00E27DEF"/>
    <w:rsid w:val="00E32323"/>
    <w:rsid w:val="00E32473"/>
    <w:rsid w:val="00E3254A"/>
    <w:rsid w:val="00E33881"/>
    <w:rsid w:val="00E33DBE"/>
    <w:rsid w:val="00E3487F"/>
    <w:rsid w:val="00E34C68"/>
    <w:rsid w:val="00E4015C"/>
    <w:rsid w:val="00E4195C"/>
    <w:rsid w:val="00E439AE"/>
    <w:rsid w:val="00E44972"/>
    <w:rsid w:val="00E4797A"/>
    <w:rsid w:val="00E47CC5"/>
    <w:rsid w:val="00E47FCE"/>
    <w:rsid w:val="00E502BE"/>
    <w:rsid w:val="00E502E7"/>
    <w:rsid w:val="00E5091F"/>
    <w:rsid w:val="00E53638"/>
    <w:rsid w:val="00E537E9"/>
    <w:rsid w:val="00E53B76"/>
    <w:rsid w:val="00E54123"/>
    <w:rsid w:val="00E56CC8"/>
    <w:rsid w:val="00E57780"/>
    <w:rsid w:val="00E57F6D"/>
    <w:rsid w:val="00E601DF"/>
    <w:rsid w:val="00E6033B"/>
    <w:rsid w:val="00E60644"/>
    <w:rsid w:val="00E652EB"/>
    <w:rsid w:val="00E664F6"/>
    <w:rsid w:val="00E70917"/>
    <w:rsid w:val="00E72027"/>
    <w:rsid w:val="00E72BA6"/>
    <w:rsid w:val="00E75793"/>
    <w:rsid w:val="00E803B7"/>
    <w:rsid w:val="00E81234"/>
    <w:rsid w:val="00E81CF5"/>
    <w:rsid w:val="00E81FBA"/>
    <w:rsid w:val="00E840B6"/>
    <w:rsid w:val="00E8513F"/>
    <w:rsid w:val="00E87048"/>
    <w:rsid w:val="00E87637"/>
    <w:rsid w:val="00E87B37"/>
    <w:rsid w:val="00E913D9"/>
    <w:rsid w:val="00E922BA"/>
    <w:rsid w:val="00E9332C"/>
    <w:rsid w:val="00E933B5"/>
    <w:rsid w:val="00E93E6A"/>
    <w:rsid w:val="00E96FB0"/>
    <w:rsid w:val="00E972DD"/>
    <w:rsid w:val="00E97457"/>
    <w:rsid w:val="00EA0316"/>
    <w:rsid w:val="00EA0B68"/>
    <w:rsid w:val="00EA15B1"/>
    <w:rsid w:val="00EA2017"/>
    <w:rsid w:val="00EA3345"/>
    <w:rsid w:val="00EA3C68"/>
    <w:rsid w:val="00EA3FCB"/>
    <w:rsid w:val="00EA4D92"/>
    <w:rsid w:val="00EA536A"/>
    <w:rsid w:val="00EA5864"/>
    <w:rsid w:val="00EB1F3A"/>
    <w:rsid w:val="00EB1F76"/>
    <w:rsid w:val="00EB2EC0"/>
    <w:rsid w:val="00EB3F36"/>
    <w:rsid w:val="00EB7069"/>
    <w:rsid w:val="00EB72E6"/>
    <w:rsid w:val="00EB7916"/>
    <w:rsid w:val="00EB7CD0"/>
    <w:rsid w:val="00EC007A"/>
    <w:rsid w:val="00EC063D"/>
    <w:rsid w:val="00EC1E9F"/>
    <w:rsid w:val="00EC21B5"/>
    <w:rsid w:val="00EC23E3"/>
    <w:rsid w:val="00EC2470"/>
    <w:rsid w:val="00EC27C8"/>
    <w:rsid w:val="00EC2E55"/>
    <w:rsid w:val="00EC5D8C"/>
    <w:rsid w:val="00EC644A"/>
    <w:rsid w:val="00EC6CE9"/>
    <w:rsid w:val="00EC75D4"/>
    <w:rsid w:val="00ED01C3"/>
    <w:rsid w:val="00ED0B65"/>
    <w:rsid w:val="00ED1A9C"/>
    <w:rsid w:val="00ED6025"/>
    <w:rsid w:val="00ED74EE"/>
    <w:rsid w:val="00ED7A1E"/>
    <w:rsid w:val="00EE0361"/>
    <w:rsid w:val="00EE056C"/>
    <w:rsid w:val="00EE1466"/>
    <w:rsid w:val="00EE1583"/>
    <w:rsid w:val="00EE2AEB"/>
    <w:rsid w:val="00EE4AB1"/>
    <w:rsid w:val="00EE4F40"/>
    <w:rsid w:val="00EE53BC"/>
    <w:rsid w:val="00EE5501"/>
    <w:rsid w:val="00EE6732"/>
    <w:rsid w:val="00EE6D77"/>
    <w:rsid w:val="00EE723D"/>
    <w:rsid w:val="00EF09E8"/>
    <w:rsid w:val="00EF1478"/>
    <w:rsid w:val="00EF1F94"/>
    <w:rsid w:val="00EF2D51"/>
    <w:rsid w:val="00EF4123"/>
    <w:rsid w:val="00EF437A"/>
    <w:rsid w:val="00EF4494"/>
    <w:rsid w:val="00EF5CAD"/>
    <w:rsid w:val="00EF7DC6"/>
    <w:rsid w:val="00F001C2"/>
    <w:rsid w:val="00F02342"/>
    <w:rsid w:val="00F03F7E"/>
    <w:rsid w:val="00F04701"/>
    <w:rsid w:val="00F0597B"/>
    <w:rsid w:val="00F059F3"/>
    <w:rsid w:val="00F05C6B"/>
    <w:rsid w:val="00F10330"/>
    <w:rsid w:val="00F12423"/>
    <w:rsid w:val="00F13BB4"/>
    <w:rsid w:val="00F13E32"/>
    <w:rsid w:val="00F13F09"/>
    <w:rsid w:val="00F14125"/>
    <w:rsid w:val="00F15A39"/>
    <w:rsid w:val="00F15A96"/>
    <w:rsid w:val="00F17032"/>
    <w:rsid w:val="00F17B05"/>
    <w:rsid w:val="00F201C6"/>
    <w:rsid w:val="00F2088F"/>
    <w:rsid w:val="00F2235C"/>
    <w:rsid w:val="00F23318"/>
    <w:rsid w:val="00F25E8D"/>
    <w:rsid w:val="00F26FB3"/>
    <w:rsid w:val="00F27436"/>
    <w:rsid w:val="00F276CD"/>
    <w:rsid w:val="00F27732"/>
    <w:rsid w:val="00F27999"/>
    <w:rsid w:val="00F27C3B"/>
    <w:rsid w:val="00F302A9"/>
    <w:rsid w:val="00F3137D"/>
    <w:rsid w:val="00F33D7F"/>
    <w:rsid w:val="00F34022"/>
    <w:rsid w:val="00F34D03"/>
    <w:rsid w:val="00F36586"/>
    <w:rsid w:val="00F37D19"/>
    <w:rsid w:val="00F41410"/>
    <w:rsid w:val="00F41646"/>
    <w:rsid w:val="00F41AFE"/>
    <w:rsid w:val="00F41B84"/>
    <w:rsid w:val="00F42B59"/>
    <w:rsid w:val="00F43431"/>
    <w:rsid w:val="00F43CCB"/>
    <w:rsid w:val="00F43E62"/>
    <w:rsid w:val="00F44334"/>
    <w:rsid w:val="00F455D4"/>
    <w:rsid w:val="00F47492"/>
    <w:rsid w:val="00F50459"/>
    <w:rsid w:val="00F51143"/>
    <w:rsid w:val="00F522A5"/>
    <w:rsid w:val="00F53228"/>
    <w:rsid w:val="00F54676"/>
    <w:rsid w:val="00F547BC"/>
    <w:rsid w:val="00F559C4"/>
    <w:rsid w:val="00F6012F"/>
    <w:rsid w:val="00F61A6B"/>
    <w:rsid w:val="00F62294"/>
    <w:rsid w:val="00F64A46"/>
    <w:rsid w:val="00F65859"/>
    <w:rsid w:val="00F65F1E"/>
    <w:rsid w:val="00F67129"/>
    <w:rsid w:val="00F67277"/>
    <w:rsid w:val="00F6799B"/>
    <w:rsid w:val="00F67B09"/>
    <w:rsid w:val="00F70B8F"/>
    <w:rsid w:val="00F72FCC"/>
    <w:rsid w:val="00F74C75"/>
    <w:rsid w:val="00F74F1F"/>
    <w:rsid w:val="00F7521A"/>
    <w:rsid w:val="00F77F35"/>
    <w:rsid w:val="00F8172F"/>
    <w:rsid w:val="00F81A73"/>
    <w:rsid w:val="00F83168"/>
    <w:rsid w:val="00F836D0"/>
    <w:rsid w:val="00F8386C"/>
    <w:rsid w:val="00F87EDF"/>
    <w:rsid w:val="00F9007F"/>
    <w:rsid w:val="00F91AFE"/>
    <w:rsid w:val="00F92547"/>
    <w:rsid w:val="00F94249"/>
    <w:rsid w:val="00F955CD"/>
    <w:rsid w:val="00F963BB"/>
    <w:rsid w:val="00F96BF4"/>
    <w:rsid w:val="00FA04C7"/>
    <w:rsid w:val="00FA093A"/>
    <w:rsid w:val="00FA10FF"/>
    <w:rsid w:val="00FA1B7D"/>
    <w:rsid w:val="00FA2945"/>
    <w:rsid w:val="00FA31CF"/>
    <w:rsid w:val="00FA6848"/>
    <w:rsid w:val="00FA6EC3"/>
    <w:rsid w:val="00FA735D"/>
    <w:rsid w:val="00FA7BF8"/>
    <w:rsid w:val="00FB2A79"/>
    <w:rsid w:val="00FB3163"/>
    <w:rsid w:val="00FB3258"/>
    <w:rsid w:val="00FB56B8"/>
    <w:rsid w:val="00FB5C8F"/>
    <w:rsid w:val="00FB6551"/>
    <w:rsid w:val="00FB6A18"/>
    <w:rsid w:val="00FB72BE"/>
    <w:rsid w:val="00FC0FD4"/>
    <w:rsid w:val="00FC3F0C"/>
    <w:rsid w:val="00FC41CC"/>
    <w:rsid w:val="00FC4AAA"/>
    <w:rsid w:val="00FC54F0"/>
    <w:rsid w:val="00FC6202"/>
    <w:rsid w:val="00FC79FF"/>
    <w:rsid w:val="00FC7F01"/>
    <w:rsid w:val="00FD0237"/>
    <w:rsid w:val="00FD268A"/>
    <w:rsid w:val="00FD2964"/>
    <w:rsid w:val="00FD6A6C"/>
    <w:rsid w:val="00FE0110"/>
    <w:rsid w:val="00FE2487"/>
    <w:rsid w:val="00FE3216"/>
    <w:rsid w:val="00FE37D3"/>
    <w:rsid w:val="00FE481A"/>
    <w:rsid w:val="00FE50C8"/>
    <w:rsid w:val="00FE79B4"/>
    <w:rsid w:val="00FF1C96"/>
    <w:rsid w:val="00FF1DE0"/>
    <w:rsid w:val="00FF3429"/>
    <w:rsid w:val="00FF37C7"/>
    <w:rsid w:val="00FF5692"/>
    <w:rsid w:val="00FF715D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D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41E"/>
  </w:style>
  <w:style w:type="paragraph" w:styleId="a7">
    <w:name w:val="footer"/>
    <w:basedOn w:val="a"/>
    <w:link w:val="a8"/>
    <w:uiPriority w:val="99"/>
    <w:unhideWhenUsed/>
    <w:rsid w:val="004C4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441E"/>
  </w:style>
  <w:style w:type="table" w:styleId="a9">
    <w:name w:val="Table Grid"/>
    <w:basedOn w:val="a1"/>
    <w:uiPriority w:val="59"/>
    <w:rsid w:val="002B6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B4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7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7.xml"/><Relationship Id="rId7" Type="http://schemas.openxmlformats.org/officeDocument/2006/relationships/endnotes" Target="endnotes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9.xml"/><Relationship Id="rId23" Type="http://schemas.openxmlformats.org/officeDocument/2006/relationships/chart" Target="charts/chart19.xml"/><Relationship Id="rId10" Type="http://schemas.openxmlformats.org/officeDocument/2006/relationships/chart" Target="charts/chart3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8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44;&#1072;&#1085;&#1085;&#1099;&#1077;%20&#1086;%20&#1090;&#1088;&#1072;&#1074;&#1084;&#1072;&#1090;&#1080;&#1079;&#1084;&#1077;%20&#1089;%20&#1090;&#1103;&#1078;&#1077;&#1083;&#1099;&#1084;&#1080;%20&#1087;&#1086;&#1089;&#1083;&#1077;&#1076;&#1089;&#1090;&#1074;&#1080;&#1103;&#1084;&#1080;%20&#1079;&#1072;%202020%20&#1075;&#1086;&#1076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42;&#1080;&#1076;&#1099;%20&#1101;&#1082;&#1086;&#1085;&#1086;&#1084;&#1080;&#1095;&#1077;&#1089;&#1082;&#1086;&#1081;%20&#1076;&#1077;&#1103;&#1090;&#1077;&#1083;&#1100;&#1085;&#1086;&#1089;&#1090;&#1080;%20(&#1087;&#1086;&#1090;&#1077;&#1088;&#1087;&#1077;&#1074;&#1096;&#1080;&#1077;%20&#1089;%20&#1090;&#1103;&#1078;&#1077;&#1083;&#1099;&#1084;&#1080;%20&#1087;&#1086;&#1089;&#1083;&#1077;&#1076;&#1089;&#1090;&#1074;&#1080;&#1103;&#1084;&#1080;)%20&#1079;&#1072;%202020%20&#1075;&#1086;&#1076;..xlsx" TargetMode="External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59;&#1076;&#1077;&#1083;&#1100;&#1085;&#1099;&#1081;%20&#1074;&#1077;&#1089;&#1086;&#1074;%20&#1074;&#1080;&#1076;&#1086;&#1074;%20&#1076;&#1077;&#1103;&#1090;&#1077;&#1083;&#1100;&#1085;&#1086;&#1089;&#1090;&#1080;%20(&#1087;&#1086;&#1075;&#1080;&#1073;&#1096;&#1080;&#1077;%20&#1080;%20&#1087;&#1086;&#1090;&#1077;&#1088;&#1087;&#1077;&#1074;&#1096;&#1080;&#1077;)%20&#1079;&#1072;%202020%20&#1075;&#1086;&#1076;.xlsx" TargetMode="External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59;&#1076;&#1077;&#1083;&#1100;&#1085;&#1099;&#1081;%20&#1074;&#1077;&#1089;&#1086;&#1074;%20&#1074;&#1080;&#1076;&#1086;&#1074;%20&#1076;&#1077;&#1103;&#1090;&#1077;&#1083;&#1100;&#1085;&#1086;&#1089;&#1090;&#1080;%20(&#1087;&#1086;&#1075;&#1080;&#1073;&#1096;&#1080;&#1077;%20&#1080;%20&#1087;&#1086;&#1090;&#1077;&#1088;&#1087;&#1077;&#1074;&#1096;&#1080;&#1077;)%20&#1079;&#1072;%202020%20&#1075;&#1086;&#1076;.xlsx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55;&#1088;&#1086;&#1092;&#1077;&#1089;&#1089;&#1080;&#1080;%202020%20&#1075;&#1086;&#1076;&#1086;&#1074;.xlsx" TargetMode="External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42;&#1086;&#1079;&#1088;&#1072;&#1089;&#1090;%20(&#1087;&#1086;&#1075;&#1080;&#1073;&#1096;&#1080;&#1077;%20&#1080;%20&#1087;&#1086;&#1090;&#1077;&#1088;&#1087;&#1077;&#1074;&#1096;&#1080;&#1077;)%20&#1079;&#1072;%202020%20&#1075;&#1086;&#1076;.xlsx" TargetMode="External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42;&#1086;&#1079;&#1088;&#1072;&#1089;&#1090;%20(&#1087;&#1086;&#1075;&#1080;&#1073;&#1096;&#1080;&#1077;%20&#1080;%20&#1087;&#1086;&#1090;&#1077;&#1088;&#1087;&#1077;&#1074;&#1096;&#1080;&#1077;)%20&#1079;&#1072;%202020%20&#1075;&#1086;&#1076;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60;&#1072;&#1082;&#1090;&#1086;&#1088;&#1099;%20(&#1087;&#1086;&#1075;&#1080;&#1073;&#1096;&#1080;&#1077;%20&#1080;%20&#1087;&#1086;&#1090;&#1077;&#1088;&#1087;&#1077;&#1074;&#1096;&#1080;&#1077;)%20&#1079;&#1072;%20%202020%20&#1075;&#1086;&#1076;.xlsx" TargetMode="External"/><Relationship Id="rId1" Type="http://schemas.openxmlformats.org/officeDocument/2006/relationships/themeOverride" Target="../theme/themeOverride12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54;&#1073;&#1086;&#1088;&#1091;&#1076;&#1086;&#1074;&#1072;&#1085;&#1080;&#1077;%20&#1079;&#1072;%202020%20&#1075;&#1086;&#1076;.xlsx" TargetMode="External"/><Relationship Id="rId1" Type="http://schemas.openxmlformats.org/officeDocument/2006/relationships/themeOverride" Target="../theme/themeOverride13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55;&#1088;&#1080;&#1095;&#1080;&#1085;&#1099;%20%20(&#1087;&#1086;&#1090;&#1077;&#1088;&#1087;&#1077;&#1074;&#1096;&#1080;&#1077;%20&#1089;%20&#1090;&#1103;&#1078;&#1077;&#1083;&#1099;&#1084;&#1080;%20&#1087;&#1086;&#1089;&#1083;&#1077;&#1076;&#1089;&#1090;&#1074;&#1080;&#1103;&#1084;&#1080;)%20&#1079;&#1072;%202020%20&#1075;&#1086;&#1076;.xlsx" TargetMode="External"/><Relationship Id="rId1" Type="http://schemas.openxmlformats.org/officeDocument/2006/relationships/themeOverride" Target="../theme/themeOverride14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56;&#1072;&#1089;&#1087;&#1088;&#1077;&#1076;&#1077;&#1083;&#1077;&#1085;&#1080;&#1077;%20&#1074;&#1080;&#1085;&#1099;%20%20&#1085;&#1077;&#1089;&#1095;&#1072;&#1089;&#1090;&#1085;&#1099;&#1093;%20&#1089;&#1083;&#1091;&#1095;&#1072;&#1077;&#1074;%20&#1089;%20&#1090;&#1103;&#1078;&#1082;&#1080;&#1084;&#1080;%20&#1087;&#1086;&#1089;&#1083;&#1077;&#1076;&#1089;&#1090;&#1074;&#1080;&#1103;&#1084;&#1080;%20&#1079;&#1072;%202020%20&#1075;&#1086;&#1076;.xlsx" TargetMode="External"/><Relationship Id="rId1" Type="http://schemas.openxmlformats.org/officeDocument/2006/relationships/themeOverride" Target="../theme/themeOverrid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59;&#1088;&#1086;&#1074;&#1077;&#1085;&#1100;%20&#1075;&#1080;&#1073;&#1077;&#1083;&#1080;%20&#1085;&#1072;%20&#1087;&#1088;&#1086;&#1080;&#1079;&#1074;&#1086;&#1076;&#1089;&#1090;&#1074;&#1077;%20&#1087;&#1086;%20&#1088;&#1072;&#1081;&#1086;&#1085;&#1072;&#1084;%20&#1079;&#1072;%202020%20&#1075;&#1086;&#1076;.xls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58;&#1088;&#1072;&#1074;&#1084;&#1072;&#1090;&#1080;&#1079;&#1084;%20&#1074;%20&#1041;&#1086;&#1088;&#1080;&#1089;&#1086;&#1074;&#1089;&#1082;&#1086;&#1084;,%20&#1057;&#1086;&#1083;&#1080;&#1075;&#1086;&#1088;&#1089;&#1082;&#1086;&#1084;%20%20&#1080;%20&#1059;&#1079;&#1076;&#1077;&#1085;&#1089;&#1082;&#1086;&#1084;%20&#1088;&#1072;&#1081;&#1086;&#1085;&#1072;&#1093;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%20&#1079;&#1072;%20%202020%20&#1075;&#1086;&#1076;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55;&#1086;&#1090;&#1077;&#1088;&#1087;&#1077;&#1074;&#1096;&#1080;&#1077;%20&#1089;%20&#1090;&#1103;&#1078;&#1077;&#1083;&#1099;&#1084;&#1080;%20&#1087;&#1086;&#1089;&#1083;&#1077;&#1076;&#1089;&#1090;&#1074;&#1080;&#1103;&#1084;&#1080;%20%20&#1087;&#1086;%20&#1087;&#1086;&#1076;&#1095;&#1080;&#1085;&#1077;&#1085;&#1085;&#1086;&#1089;&#1090;&#1080;%20&#1079;&#1072;%20%202020%20&#1075;&#1086;&#1076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58;&#1088;&#1072;&#1074;&#1084;&#1072;&#1090;&#1080;&#1079;&#1084;%20&#1074;%20&#1086;&#1088;&#1075;&#1072;&#1085;&#1080;&#1079;&#1072;&#1094;&#1080;&#1103;&#1093;%20&#1079;&#1072;%202020%20&#1075;&#1086;&#1076;.xlsx" TargetMode="External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58;&#1088;&#1072;&#1074;&#1084;&#1072;&#1090;&#1080;&#1079;&#1084;%20&#1074;%20&#1050;&#1057;&#1061;&#1055;%20&#1080;%20&#1043;&#1054;%20&#1046;&#1050;&#1061;.xlsx" TargetMode="External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55;&#1086;&#1075;&#1080;&#1073;&#1096;&#1080;&#1077;%20&#1085;&#1072;%20&#1087;&#1088;&#1086;&#1080;&#1079;&#1074;&#1086;&#1076;&#1089;&#1090;&#1074;&#1077;%20&#1087;&#1086;%20&#1088;&#1072;&#1081;&#1086;&#1085;&#1072;&#1084;%20&#1079;&#1072;%202020%20&#1075;&#1086;&#1076;.xlsx" TargetMode="External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oleObject" Target="file:///D:\&#1052;&#1086;&#1080;%20&#1076;&#1086;&#1082;&#1091;&#1084;&#1077;&#1085;&#1090;&#1099;\&#1052;&#1054;&#1048;\&#1054;&#1087;&#1077;&#1088;&#1072;&#1090;&#1080;&#1074;&#1085;&#1099;&#1077;%20&#1076;&#1072;&#1085;&#1085;&#1099;&#1077;\2020\&#1043;&#1086;&#1076;&#1086;&#1074;&#1086;&#1081;\&#1058;&#1103;&#1078;&#1077;&#1083;&#1099;&#1077;%20&#1087;&#1088;&#1086;&#1080;&#1079;&#1074;&#1086;&#1076;&#1089;&#1090;&#1074;&#1077;&#1085;&#1085;&#1099;&#1077;%20&#1090;&#1088;&#1072;&#1074;&#1084;&#1099;%20&#1087;&#1086;%20&#1088;&#1072;&#1081;&#1086;&#1085;&#1072;&#1084;%20&#1079;&#1072;%202020%20&#1075;&#1086;&#1076;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763662550537729"/>
          <c:w val="1"/>
          <c:h val="0.53429678532523273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ктравматизму!$C$5</c:f>
              <c:strCache>
                <c:ptCount val="1"/>
                <c:pt idx="0">
                  <c:v>Численность потерпевших в результате несчастных случаев на производстве с тяжелыми последствиями, человек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4772464292403331E-2"/>
                  <c:y val="0.228259601254578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70339667952063E-2"/>
                  <c:y val="0.237299293020127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ктравматизму!$D$4:$E$4</c:f>
              <c:strCache>
                <c:ptCount val="2"/>
                <c:pt idx="0">
                  <c:v> 2019 год</c:v>
                </c:pt>
                <c:pt idx="1">
                  <c:v>2020 год</c:v>
                </c:pt>
              </c:strCache>
            </c:strRef>
          </c:cat>
          <c:val>
            <c:numRef>
              <c:f>ктравматизму!$D$5:$E$5</c:f>
              <c:numCache>
                <c:formatCode>0</c:formatCode>
                <c:ptCount val="2"/>
                <c:pt idx="0">
                  <c:v>152</c:v>
                </c:pt>
                <c:pt idx="1">
                  <c:v>159</c:v>
                </c:pt>
              </c:numCache>
            </c:numRef>
          </c:val>
        </c:ser>
        <c:ser>
          <c:idx val="4"/>
          <c:order val="1"/>
          <c:tx>
            <c:strRef>
              <c:f>ктравматизму!$C$6</c:f>
              <c:strCache>
                <c:ptCount val="1"/>
                <c:pt idx="0">
                  <c:v>Численность погибших в результате несчастных случаев на производстве, человек</c:v>
                </c:pt>
              </c:strCache>
            </c:strRef>
          </c:tx>
          <c:spPr>
            <a:solidFill>
              <a:srgbClr val="FF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3472905329649043E-2"/>
                  <c:y val="7.0137521110696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776261471714958E-2"/>
                  <c:y val="7.2301596005234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ктравматизму!$D$4:$E$4</c:f>
              <c:strCache>
                <c:ptCount val="2"/>
                <c:pt idx="0">
                  <c:v> 2019 год</c:v>
                </c:pt>
                <c:pt idx="1">
                  <c:v>2020 год</c:v>
                </c:pt>
              </c:strCache>
            </c:strRef>
          </c:cat>
          <c:val>
            <c:numRef>
              <c:f>ктравматизму!$D$6:$E$6</c:f>
              <c:numCache>
                <c:formatCode>0</c:formatCode>
                <c:ptCount val="2"/>
                <c:pt idx="0">
                  <c:v>35</c:v>
                </c:pt>
                <c:pt idx="1">
                  <c:v>39</c:v>
                </c:pt>
              </c:numCache>
            </c:numRef>
          </c:val>
        </c:ser>
        <c:ser>
          <c:idx val="5"/>
          <c:order val="2"/>
          <c:tx>
            <c:strRef>
              <c:f>ктравматизму!$C$7</c:f>
              <c:strCache>
                <c:ptCount val="1"/>
                <c:pt idx="0">
                  <c:v>Численность получивших тяжелые производственные травмы, человек</c:v>
                </c:pt>
              </c:strCache>
            </c:strRef>
          </c:tx>
          <c:spPr>
            <a:solidFill>
              <a:srgbClr val="0070C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1.2109307450938182E-2"/>
                  <c:y val="0.196649193224106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12663593003953E-2"/>
                  <c:y val="0.222861842826749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ктравматизму!$D$4:$E$4</c:f>
              <c:strCache>
                <c:ptCount val="2"/>
                <c:pt idx="0">
                  <c:v> 2019 год</c:v>
                </c:pt>
                <c:pt idx="1">
                  <c:v>2020 год</c:v>
                </c:pt>
              </c:strCache>
            </c:strRef>
          </c:cat>
          <c:val>
            <c:numRef>
              <c:f>ктравматизму!$D$7:$E$7</c:f>
              <c:numCache>
                <c:formatCode>0</c:formatCode>
                <c:ptCount val="2"/>
                <c:pt idx="0">
                  <c:v>117</c:v>
                </c:pt>
                <c:pt idx="1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8"/>
        <c:gapDepth val="42"/>
        <c:shape val="cylinder"/>
        <c:axId val="201858432"/>
        <c:axId val="201892992"/>
        <c:axId val="0"/>
      </c:bar3DChart>
      <c:catAx>
        <c:axId val="201858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1892992"/>
        <c:crosses val="autoZero"/>
        <c:auto val="1"/>
        <c:lblAlgn val="ctr"/>
        <c:lblOffset val="1"/>
        <c:noMultiLvlLbl val="0"/>
      </c:catAx>
      <c:valAx>
        <c:axId val="20189299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0185843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4.7163972637570446E-2"/>
          <c:y val="0.74343021937072684"/>
          <c:w val="0.94933341543450767"/>
          <c:h val="0.24209929886897846"/>
        </c:manualLayout>
      </c:layout>
      <c:overlay val="0"/>
      <c:spPr>
        <a:ln>
          <a:noFill/>
        </a:ln>
      </c:spPr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9.9066460182781868E-2"/>
          <c:w val="1"/>
          <c:h val="0.333739682261165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видам'!$C$3</c:f>
              <c:strCache>
                <c:ptCount val="1"/>
                <c:pt idx="0">
                  <c:v>Сельское, лесное и рыбное хозяйство</c:v>
                </c:pt>
              </c:strCache>
            </c:strRef>
          </c:tx>
          <c:spPr>
            <a:solidFill>
              <a:srgbClr val="FFC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3.2343757616808163E-3"/>
                  <c:y val="-2.31424414566563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626398606332566E-3"/>
                  <c:y val="-3.65231504836268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видам'!$D$3:$E$3</c:f>
              <c:numCache>
                <c:formatCode>0</c:formatCode>
                <c:ptCount val="2"/>
                <c:pt idx="0">
                  <c:v>16</c:v>
                </c:pt>
                <c:pt idx="1">
                  <c:v>36</c:v>
                </c:pt>
              </c:numCache>
            </c:numRef>
          </c:val>
        </c:ser>
        <c:ser>
          <c:idx val="1"/>
          <c:order val="1"/>
          <c:tx>
            <c:strRef>
              <c:f>'к видам'!$C$4</c:f>
              <c:strCache>
                <c:ptCount val="1"/>
                <c:pt idx="0">
                  <c:v>Обрабатывающая промышленность</c:v>
                </c:pt>
              </c:strCache>
            </c:strRef>
          </c:tx>
          <c:spPr>
            <a:solidFill>
              <a:srgbClr val="C0000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4.5377319037466354E-3"/>
                  <c:y val="-3.7372696101009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185404976870563E-3"/>
                  <c:y val="-7.61929828409331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видам'!$D$4:$E$4</c:f>
              <c:numCache>
                <c:formatCode>0</c:formatCode>
                <c:ptCount val="2"/>
                <c:pt idx="0">
                  <c:v>10</c:v>
                </c:pt>
                <c:pt idx="1">
                  <c:v>47</c:v>
                </c:pt>
              </c:numCache>
            </c:numRef>
          </c:val>
        </c:ser>
        <c:ser>
          <c:idx val="2"/>
          <c:order val="2"/>
          <c:tx>
            <c:strRef>
              <c:f>'к видам'!$C$5</c:f>
              <c:strCache>
                <c:ptCount val="1"/>
                <c:pt idx="0">
                  <c:v> Строительство</c:v>
                </c:pt>
              </c:strCache>
            </c:strRef>
          </c:tx>
          <c:spPr>
            <a:solidFill>
              <a:schemeClr val="bg2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5167807103290974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-3.7140204271123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видам'!$D$5:$E$5</c:f>
              <c:numCache>
                <c:formatCode>0</c:formatCode>
                <c:ptCount val="2"/>
                <c:pt idx="0">
                  <c:v>8</c:v>
                </c:pt>
                <c:pt idx="1">
                  <c:v>10</c:v>
                </c:pt>
              </c:numCache>
            </c:numRef>
          </c:val>
        </c:ser>
        <c:ser>
          <c:idx val="4"/>
          <c:order val="3"/>
          <c:tx>
            <c:strRef>
              <c:f>'к видам'!$C$6</c:f>
              <c:strCache>
                <c:ptCount val="1"/>
                <c:pt idx="0">
                  <c:v>Транспортная деятельность; складирование, почтовая и курьерская деятельность</c:v>
                </c:pt>
              </c:strCache>
            </c:strRef>
          </c:tx>
          <c:spPr>
            <a:solidFill>
              <a:srgbClr val="00206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9.5628369034515843E-3"/>
                  <c:y val="-4.288670044378157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72905329649043E-2"/>
                  <c:y val="-2.240592488613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видам'!$D$6:$E$6</c:f>
              <c:numCache>
                <c:formatCode>0</c:formatCode>
                <c:ptCount val="2"/>
                <c:pt idx="0">
                  <c:v>2</c:v>
                </c:pt>
                <c:pt idx="1">
                  <c:v>5</c:v>
                </c:pt>
              </c:numCache>
            </c:numRef>
          </c:val>
        </c:ser>
        <c:ser>
          <c:idx val="5"/>
          <c:order val="4"/>
          <c:tx>
            <c:strRef>
              <c:f>'к видам'!$C$7</c:f>
              <c:strCache>
                <c:ptCount val="1"/>
                <c:pt idx="0">
                  <c:v>Снабжение электроэнергией, газом, паром, горячей водой и кондиционированным воздухом</c:v>
                </c:pt>
              </c:strCache>
            </c:strRef>
          </c:tx>
          <c:spPr>
            <a:solidFill>
              <a:srgbClr val="00FF99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8958828826748558E-3"/>
                  <c:y val="1.6631208007077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025951668064948E-3"/>
                  <c:y val="-5.55041344065975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видам'!$D$7:$E$7</c:f>
              <c:numCache>
                <c:formatCode>0</c:formatCode>
                <c:ptCount val="2"/>
                <c:pt idx="0">
                  <c:v>1</c:v>
                </c:pt>
                <c:pt idx="1">
                  <c:v>9</c:v>
                </c:pt>
              </c:numCache>
            </c:numRef>
          </c:val>
        </c:ser>
        <c:ser>
          <c:idx val="3"/>
          <c:order val="5"/>
          <c:tx>
            <c:strRef>
              <c:f>'к видам'!$C$8</c:f>
              <c:strCache>
                <c:ptCount val="1"/>
                <c:pt idx="0">
                  <c:v>Водоснабжение; сбор, обработка и удаление отходов, деятельность по ликвидации загрязнений</c:v>
                </c:pt>
              </c:strCache>
            </c:strRef>
          </c:tx>
          <c:spPr>
            <a:solidFill>
              <a:srgbClr val="00B0F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7.8264996934034273E-3"/>
                  <c:y val="7.208708939237748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17662784820519E-3"/>
                  <c:y val="5.14698893836042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видам'!$D$8:$E$8</c:f>
              <c:numCache>
                <c:formatCode>0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ser>
          <c:idx val="7"/>
          <c:order val="6"/>
          <c:tx>
            <c:strRef>
              <c:f>'к видам'!$C$9</c:f>
              <c:strCache>
                <c:ptCount val="1"/>
                <c:pt idx="0">
                  <c:v>Профессиональная, научная и техническая деятельность</c:v>
                </c:pt>
              </c:strCache>
            </c:strRef>
          </c:tx>
          <c:spPr>
            <a:solidFill>
              <a:schemeClr val="accent5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046287102675216E-2"/>
                  <c:y val="-1.82615752418134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234819621154397E-3"/>
                  <c:y val="3.085268937483093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видам'!$D$9:$E$9</c:f>
              <c:numCache>
                <c:formatCode>0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6"/>
          <c:order val="7"/>
          <c:tx>
            <c:strRef>
              <c:f>'к видам'!$C$10</c:f>
              <c:strCache>
                <c:ptCount val="1"/>
                <c:pt idx="0">
                  <c:v>Оптовая и розничная торговля; ремонт автомобилей и мотоциклов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426746510058676E-2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2349299446073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видам'!$D$10:$E$10</c:f>
              <c:numCache>
                <c:formatCode>0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</c:ser>
        <c:ser>
          <c:idx val="9"/>
          <c:order val="8"/>
          <c:tx>
            <c:strRef>
              <c:f>'к видам'!$C$11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0335614206581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821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видам'!$D$11:$E$11</c:f>
              <c:numCache>
                <c:formatCode>0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10"/>
          <c:order val="9"/>
          <c:tx>
            <c:strRef>
              <c:f>'к видам'!$C$12</c:f>
              <c:strCache>
                <c:ptCount val="1"/>
                <c:pt idx="0">
                  <c:v>Творчество, спорт, развлечения и отдых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7.8200342259270375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видам'!$D$12:$E$12</c:f>
              <c:numCache>
                <c:formatCode>0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ser>
          <c:idx val="8"/>
          <c:order val="10"/>
          <c:tx>
            <c:strRef>
              <c:f>'к видам'!$C$13</c:f>
              <c:strCache>
                <c:ptCount val="1"/>
                <c:pt idx="0">
                  <c:v>Государственное управление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видам'!$D$13:$E$13</c:f>
              <c:numCache>
                <c:formatCode>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1"/>
          <c:order val="11"/>
          <c:tx>
            <c:strRef>
              <c:f>'к видам'!$C$14</c:f>
              <c:strCache>
                <c:ptCount val="1"/>
                <c:pt idx="0">
                  <c:v>Здравоохранение  и социальные услуги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видам'!$D$2:$E$2</c:f>
              <c:strCache>
                <c:ptCount val="2"/>
                <c:pt idx="0">
                  <c:v>Погибшие</c:v>
                </c:pt>
                <c:pt idx="1">
                  <c:v>Потерпевшие, получившие тяжелые производственные травмы</c:v>
                </c:pt>
              </c:strCache>
            </c:strRef>
          </c:cat>
          <c:val>
            <c:numRef>
              <c:f>'к видам'!$D$14:$E$14</c:f>
              <c:numCache>
                <c:formatCode>0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4"/>
        <c:shape val="box"/>
        <c:axId val="204164480"/>
        <c:axId val="204170368"/>
        <c:axId val="0"/>
      </c:bar3DChart>
      <c:catAx>
        <c:axId val="2041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lnSpc>
                <a:spcPts val="1100"/>
              </a:lnSpc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4170368"/>
        <c:crosses val="autoZero"/>
        <c:auto val="1"/>
        <c:lblAlgn val="ctr"/>
        <c:lblOffset val="1"/>
        <c:noMultiLvlLbl val="0"/>
      </c:catAx>
      <c:valAx>
        <c:axId val="20417036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0416448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5640273704789834E-2"/>
          <c:y val="0.56021406233263249"/>
          <c:w val="0.98435972629521018"/>
          <c:h val="0.41533253727281094"/>
        </c:manualLayout>
      </c:layout>
      <c:overlay val="0"/>
      <c:spPr>
        <a:ln>
          <a:noFill/>
        </a:ln>
      </c:spPr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aseline="0"/>
              <a:t>2019 год</a:t>
            </a:r>
            <a:endParaRPr lang="ru-RU" sz="1100"/>
          </a:p>
        </c:rich>
      </c:tx>
      <c:layout>
        <c:manualLayout>
          <c:xMode val="edge"/>
          <c:yMode val="edge"/>
          <c:x val="0.11668079699984547"/>
          <c:y val="0.12838873042171248"/>
        </c:manualLayout>
      </c:layout>
      <c:overlay val="0"/>
    </c:title>
    <c:autoTitleDeleted val="0"/>
    <c:view3D>
      <c:rotX val="40"/>
      <c:rotY val="160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947650181459647E-2"/>
          <c:y val="0.17632207720343354"/>
          <c:w val="0.39625952890456184"/>
          <c:h val="0.43397377320785008"/>
        </c:manualLayout>
      </c:layout>
      <c:pie3DChart>
        <c:varyColors val="1"/>
        <c:ser>
          <c:idx val="0"/>
          <c:order val="0"/>
          <c:tx>
            <c:strRef>
              <c:f>'к деятельности'!$D$4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noFill/>
            </a:ln>
          </c:spPr>
          <c:explosion val="6"/>
          <c:dPt>
            <c:idx val="0"/>
            <c:bubble3D val="0"/>
            <c:spPr>
              <a:solidFill>
                <a:srgbClr val="FFC000">
                  <a:alpha val="84000"/>
                </a:srgbClr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FF0000">
                  <a:alpha val="95000"/>
                </a:srgbClr>
              </a:solidFill>
              <a:ln>
                <a:noFill/>
              </a:ln>
            </c:spPr>
          </c:dPt>
          <c:dPt>
            <c:idx val="2"/>
            <c:bubble3D val="0"/>
            <c:spPr>
              <a:solidFill>
                <a:schemeClr val="bg2">
                  <a:lumMod val="50000"/>
                  <a:alpha val="95000"/>
                </a:schemeClr>
              </a:solidFill>
              <a:ln>
                <a:noFill/>
              </a:ln>
            </c:spPr>
          </c:dPt>
          <c:dPt>
            <c:idx val="3"/>
            <c:bubble3D val="0"/>
            <c:spPr>
              <a:solidFill>
                <a:srgbClr val="002060">
                  <a:alpha val="95000"/>
                </a:srgbClr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chemeClr val="accent6">
                  <a:alpha val="95000"/>
                </a:schemeClr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chemeClr val="accent3">
                  <a:lumMod val="50000"/>
                  <a:alpha val="95000"/>
                </a:schemeClr>
              </a:solidFill>
              <a:ln>
                <a:noFill/>
              </a:ln>
            </c:spPr>
          </c:dPt>
          <c:dPt>
            <c:idx val="6"/>
            <c:bubble3D val="0"/>
            <c:spPr>
              <a:solidFill>
                <a:srgbClr val="00B050"/>
              </a:solidFill>
              <a:ln>
                <a:noFill/>
              </a:ln>
            </c:spPr>
          </c:dPt>
          <c:dPt>
            <c:idx val="7"/>
            <c:bubble3D val="0"/>
            <c:spPr>
              <a:solidFill>
                <a:srgbClr val="00FFCC"/>
              </a:solidFill>
              <a:ln>
                <a:noFill/>
              </a:ln>
            </c:spPr>
          </c:dPt>
          <c:dPt>
            <c:idx val="8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9"/>
            <c:bubble3D val="0"/>
            <c:spPr>
              <a:solidFill>
                <a:srgbClr val="FF9999"/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9.1128728905321324E-2"/>
                  <c:y val="-0.1053833587171501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592677321023561E-2"/>
                  <c:y val="4.99184330765448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3944954907822799E-2"/>
                  <c:y val="6.283828513475814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4221195755561596E-3"/>
                  <c:y val="-2.033003342595112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845048224301788E-3"/>
                  <c:y val="-5.91419154209488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7064221296889706E-3"/>
                  <c:y val="-4.62046214226162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128440571096447E-2"/>
                  <c:y val="-1.66338092385085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9908258179704666E-3"/>
                  <c:y val="-1.848184856904583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853312198993169E-3"/>
                  <c:y val="9.2407787581565703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688073765629902E-2"/>
                  <c:y val="1.29372939983325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0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деятельности'!$C$5:$C$14</c:f>
              <c:strCache>
                <c:ptCount val="10"/>
                <c:pt idx="0">
                  <c:v>Сельское, лесное и рыбное хозяйство</c:v>
                </c:pt>
                <c:pt idx="1">
                  <c:v>Обрабатывающая промышленность</c:v>
                </c:pt>
                <c:pt idx="2">
                  <c:v>Строительство</c:v>
                </c:pt>
                <c:pt idx="3">
                  <c:v>Транспортная деятельность; складирование, почтовая и курьерская деятельность </c:v>
                </c:pt>
                <c:pt idx="4">
                  <c:v>Оптовая и розничная торговля; ремонт автомобилей и мотоциклов</c:v>
                </c:pt>
                <c:pt idx="5">
                  <c:v>Образование</c:v>
                </c:pt>
                <c:pt idx="6">
                  <c:v>Здравоохранение и социальные услуги</c:v>
                </c:pt>
                <c:pt idx="7">
                  <c:v>Снабжение электроэнергией, газом, паром, горячей водой и кондиционированным воздухом </c:v>
                </c:pt>
                <c:pt idx="8">
                  <c:v>Водоснабжение; сбор, обработка и удаление отходов, деятельность по ликвидации загрязнений</c:v>
                </c:pt>
                <c:pt idx="9">
                  <c:v>Другие виды деятельности</c:v>
                </c:pt>
              </c:strCache>
            </c:strRef>
          </c:cat>
          <c:val>
            <c:numRef>
              <c:f>'к деятельности'!$D$5:$D$14</c:f>
              <c:numCache>
                <c:formatCode>0.0%</c:formatCode>
                <c:ptCount val="10"/>
                <c:pt idx="0">
                  <c:v>0.26300000000000001</c:v>
                </c:pt>
                <c:pt idx="1">
                  <c:v>0.24299999999999999</c:v>
                </c:pt>
                <c:pt idx="2">
                  <c:v>0.19700000000000001</c:v>
                </c:pt>
                <c:pt idx="3">
                  <c:v>9.9000000000000005E-2</c:v>
                </c:pt>
                <c:pt idx="4">
                  <c:v>5.2999999999999999E-2</c:v>
                </c:pt>
                <c:pt idx="5">
                  <c:v>3.3000000000000002E-2</c:v>
                </c:pt>
                <c:pt idx="6">
                  <c:v>2.5999999999999999E-2</c:v>
                </c:pt>
                <c:pt idx="7">
                  <c:v>0.02</c:v>
                </c:pt>
                <c:pt idx="8">
                  <c:v>0.02</c:v>
                </c:pt>
                <c:pt idx="9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"/>
          <c:y val="0.67319055630519065"/>
          <c:w val="1"/>
          <c:h val="0.31835448443131159"/>
        </c:manualLayout>
      </c:layout>
      <c:overlay val="0"/>
      <c:spPr>
        <a:noFill/>
      </c:spPr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/>
              <a:t>2020 год</a:t>
            </a:r>
          </a:p>
        </c:rich>
      </c:tx>
      <c:layout>
        <c:manualLayout>
          <c:xMode val="edge"/>
          <c:yMode val="edge"/>
          <c:x val="0.33912016117578364"/>
          <c:y val="1.4962979027065679E-2"/>
        </c:manualLayout>
      </c:layout>
      <c:overlay val="0"/>
    </c:title>
    <c:autoTitleDeleted val="0"/>
    <c:view3D>
      <c:rotX val="40"/>
      <c:rotY val="1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229293222007104E-2"/>
          <c:y val="6.4827436267491309E-2"/>
          <c:w val="0.83984799260482523"/>
          <c:h val="0.80793763743294311"/>
        </c:manualLayout>
      </c:layout>
      <c:pie3DChart>
        <c:varyColors val="1"/>
        <c:ser>
          <c:idx val="0"/>
          <c:order val="0"/>
          <c:tx>
            <c:strRef>
              <c:f>'к деятельности'!$F$4</c:f>
              <c:strCache>
                <c:ptCount val="1"/>
                <c:pt idx="0">
                  <c:v>2020 год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5"/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bg2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206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6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chemeClr val="accent3">
                  <a:lumMod val="5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6"/>
            <c:bubble3D val="0"/>
            <c:spPr>
              <a:solidFill>
                <a:srgbClr val="00B05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7"/>
            <c:bubble3D val="0"/>
            <c:spPr>
              <a:solidFill>
                <a:srgbClr val="00FFCC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8"/>
            <c:bubble3D val="0"/>
            <c:spPr>
              <a:solidFill>
                <a:srgbClr val="00B0F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9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9198764310406705"/>
                  <c:y val="-0.204043500695007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7360035166135613E-2"/>
                  <c:y val="0.130045570972823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9044345135785493"/>
                  <c:y val="5.12923881095760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909676654779325E-2"/>
                  <c:y val="-0.1044763969074036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6670454478597321E-2"/>
                  <c:y val="-9.21824467057014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8494529665543489E-2"/>
                  <c:y val="-6.50755539284947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691781092486769E-2"/>
                  <c:y val="-1.003672829809465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4060100136075464E-2"/>
                  <c:y val="-1.23709701910705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67381307988613E-2"/>
                  <c:y val="2.1403757551797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9.3280822268972191E-2"/>
                  <c:y val="3.62052446225546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noFill/>
              </a:ln>
            </c:spPr>
            <c:txPr>
              <a:bodyPr/>
              <a:lstStyle/>
              <a:p>
                <a:pPr>
                  <a:defRPr sz="10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деятельности'!$E$5:$E$14</c:f>
              <c:strCache>
                <c:ptCount val="10"/>
                <c:pt idx="0">
                  <c:v>Сельское, лесное и рыбное хозяйство</c:v>
                </c:pt>
                <c:pt idx="1">
                  <c:v>Обрабатывающая промышленность</c:v>
                </c:pt>
                <c:pt idx="2">
                  <c:v>Строительство</c:v>
                </c:pt>
                <c:pt idx="3">
                  <c:v>Транспортная деятельность; складирование, почтовая и курьерская деятельность </c:v>
                </c:pt>
                <c:pt idx="4">
                  <c:v>Оптовая и розничная торговля; ремонт автомобилей и мотоциклов</c:v>
                </c:pt>
                <c:pt idx="5">
                  <c:v>Образование</c:v>
                </c:pt>
                <c:pt idx="6">
                  <c:v>Здравоохранение и социальные услуги</c:v>
                </c:pt>
                <c:pt idx="7">
                  <c:v>Снабжение электроэнергией, газом, паром, горячей водой и кондиционированным воздухом </c:v>
                </c:pt>
                <c:pt idx="8">
                  <c:v>Водоснабжение; сбор, обработка и удаление отходов, деятельность по ликвидации загрязнений</c:v>
                </c:pt>
                <c:pt idx="9">
                  <c:v>Другие виды деятельности</c:v>
                </c:pt>
              </c:strCache>
            </c:strRef>
          </c:cat>
          <c:val>
            <c:numRef>
              <c:f>'к деятельности'!$F$5:$F$14</c:f>
              <c:numCache>
                <c:formatCode>0.0%</c:formatCode>
                <c:ptCount val="10"/>
                <c:pt idx="0">
                  <c:v>0.32700000000000001</c:v>
                </c:pt>
                <c:pt idx="1">
                  <c:v>0.35799999999999998</c:v>
                </c:pt>
                <c:pt idx="2">
                  <c:v>0.113</c:v>
                </c:pt>
                <c:pt idx="3">
                  <c:v>4.3999999999999997E-2</c:v>
                </c:pt>
                <c:pt idx="4">
                  <c:v>2.5000000000000001E-2</c:v>
                </c:pt>
                <c:pt idx="5">
                  <c:v>1.9E-2</c:v>
                </c:pt>
                <c:pt idx="6">
                  <c:v>6.0000000000000001E-3</c:v>
                </c:pt>
                <c:pt idx="7">
                  <c:v>6.3E-2</c:v>
                </c:pt>
                <c:pt idx="8">
                  <c:v>1.9E-2</c:v>
                </c:pt>
                <c:pt idx="9">
                  <c:v>2.5000000000000001E-2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9.7746785889052015E-2"/>
          <c:w val="0.98359549068963004"/>
          <c:h val="0.38374121402197608"/>
        </c:manualLayout>
      </c:layout>
      <c:bar3DChart>
        <c:barDir val="col"/>
        <c:grouping val="clustered"/>
        <c:varyColors val="0"/>
        <c:ser>
          <c:idx val="0"/>
          <c:order val="0"/>
          <c:tx>
            <c:v>Численность погибших на производстве в 2019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0"/>
                  <c:y val="-5.5354204435135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6606261330540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2915981034865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6410837011938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Водитель
автомобиля</c:v>
                </c:pt>
                <c:pt idx="1">
                  <c:v>Подсобный
рабочий</c:v>
                </c:pt>
                <c:pt idx="2">
                  <c:v>Тракторист –
машинист
сельско-
хозяйственного производства</c:v>
                </c:pt>
                <c:pt idx="3">
                  <c:v>Животновод</c:v>
                </c:pt>
                <c:pt idx="4">
                  <c:v>Электрослесарь (слесарь) дежурный
и по ремонту оборудования</c:v>
                </c:pt>
              </c:strCache>
            </c:strRef>
          </c:cat>
          <c:val>
            <c:numRef>
              <c:f>'К прил.11'!$D$6:$D$10</c:f>
              <c:numCache>
                <c:formatCode>0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v>Численность погибших на производстве в 2020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2.5282167402387694E-3"/>
                  <c:y val="-3.6902802956757181E-3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solidFill>
                          <a:srgbClr val="C00000"/>
                        </a:solidFill>
                        <a:latin typeface="Arial Black" panose="020B0A04020102020204" pitchFamily="34" charset="0"/>
                      </a:defRPr>
                    </a:pPr>
                    <a:r>
                      <a:rPr lang="en-US">
                        <a:solidFill>
                          <a:srgbClr val="C00000"/>
                        </a:solidFill>
                      </a:rPr>
                      <a:t>7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28216740238769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 sz="1200">
                        <a:solidFill>
                          <a:srgbClr val="C00000"/>
                        </a:solidFill>
                        <a:latin typeface="Arial Black" panose="020B0A04020102020204" pitchFamily="34" charset="0"/>
                      </a:defRPr>
                    </a:pPr>
                    <a:r>
                      <a:rPr lang="en-US">
                        <a:solidFill>
                          <a:srgbClr val="C00000"/>
                        </a:solidFill>
                      </a:rPr>
                      <a:t>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0292636408695848E-3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solidFill>
                        <a:srgbClr val="C0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Водитель
автомобиля</c:v>
                </c:pt>
                <c:pt idx="1">
                  <c:v>Подсобный
рабочий</c:v>
                </c:pt>
                <c:pt idx="2">
                  <c:v>Тракторист –
машинист
сельско-
хозяйственного производства</c:v>
                </c:pt>
                <c:pt idx="3">
                  <c:v>Животновод</c:v>
                </c:pt>
                <c:pt idx="4">
                  <c:v>Электрослесарь (слесарь) дежурный
и по ремонту оборудования</c:v>
                </c:pt>
              </c:strCache>
            </c:strRef>
          </c:cat>
          <c:val>
            <c:numRef>
              <c:f>'К прил.11'!$E$6:$E$10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v>Количество потерпевших, получивших тяжелые производственные травмы в 2019 году, человек</c:v>
          </c:tx>
          <c:spPr>
            <a:solidFill>
              <a:schemeClr val="accent5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Водитель
автомобиля</c:v>
                </c:pt>
                <c:pt idx="1">
                  <c:v>Подсобный
рабочий</c:v>
                </c:pt>
                <c:pt idx="2">
                  <c:v>Тракторист –
машинист
сельско-
хозяйственного производства</c:v>
                </c:pt>
                <c:pt idx="3">
                  <c:v>Животновод</c:v>
                </c:pt>
                <c:pt idx="4">
                  <c:v>Электрослесарь (слесарь) дежурный
и по ремонту оборудования</c:v>
                </c:pt>
              </c:strCache>
            </c:strRef>
          </c:cat>
          <c:val>
            <c:numRef>
              <c:f>'К прил.11'!$F$6:$F$10</c:f>
              <c:numCache>
                <c:formatCode>General</c:formatCode>
                <c:ptCount val="5"/>
                <c:pt idx="0">
                  <c:v>14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в 2020 году, человек</c:v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-7.5847497568084432E-3"/>
                  <c:y val="-5.5354204435135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281172041466339E-3"/>
                  <c:y val="-9.22570073918929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5.5354204435135767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rgbClr val="C00000"/>
                        </a:solidFill>
                      </a:rPr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905192071313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прил.11'!$C$6:$C$10</c:f>
              <c:strCache>
                <c:ptCount val="5"/>
                <c:pt idx="0">
                  <c:v>Водитель
автомобиля</c:v>
                </c:pt>
                <c:pt idx="1">
                  <c:v>Подсобный
рабочий</c:v>
                </c:pt>
                <c:pt idx="2">
                  <c:v>Тракторист –
машинист
сельско-
хозяйственного производства</c:v>
                </c:pt>
                <c:pt idx="3">
                  <c:v>Животновод</c:v>
                </c:pt>
                <c:pt idx="4">
                  <c:v>Электрослесарь (слесарь) дежурный
и по ремонту оборудования</c:v>
                </c:pt>
              </c:strCache>
            </c:strRef>
          </c:cat>
          <c:val>
            <c:numRef>
              <c:f>'К прил.11'!$G$6:$G$10</c:f>
              <c:numCache>
                <c:formatCode>General</c:formatCode>
                <c:ptCount val="5"/>
                <c:pt idx="0">
                  <c:v>9</c:v>
                </c:pt>
                <c:pt idx="1">
                  <c:v>1</c:v>
                </c:pt>
                <c:pt idx="2">
                  <c:v>6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gapDepth val="38"/>
        <c:shape val="cylinder"/>
        <c:axId val="204489088"/>
        <c:axId val="204490624"/>
        <c:axId val="0"/>
      </c:bar3DChart>
      <c:catAx>
        <c:axId val="20448908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rot="0" anchor="t" anchorCtr="0"/>
          <a:lstStyle/>
          <a:p>
            <a:pPr>
              <a:lnSpc>
                <a:spcPts val="1000"/>
              </a:lnSpc>
              <a:defRPr sz="1000" b="1" spc="-5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4490624"/>
        <c:crosses val="autoZero"/>
        <c:auto val="1"/>
        <c:lblAlgn val="ctr"/>
        <c:lblOffset val="100"/>
        <c:noMultiLvlLbl val="0"/>
      </c:catAx>
      <c:valAx>
        <c:axId val="20449062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044890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8311094862632046E-2"/>
          <c:y val="0.70453392416077443"/>
          <c:w val="0.96644903442177799"/>
          <c:h val="0.29546604608745941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1668083989549261"/>
          <c:y val="0.15550375557893972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160"/>
      <c:depthPercent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545265166534902E-2"/>
          <c:y val="0.23925415536125685"/>
          <c:w val="0.43144635474194631"/>
          <c:h val="0.46890767473920564"/>
        </c:manualLayout>
      </c:layout>
      <c:pie3DChart>
        <c:varyColors val="1"/>
        <c:ser>
          <c:idx val="0"/>
          <c:order val="0"/>
          <c:tx>
            <c:strRef>
              <c:f>'к возрасту'!$D$4</c:f>
              <c:strCache>
                <c:ptCount val="1"/>
                <c:pt idx="0">
                  <c:v>Погибшие на производстве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6"/>
          <c:dPt>
            <c:idx val="0"/>
            <c:bubble3D val="0"/>
            <c:spPr>
              <a:solidFill>
                <a:srgbClr val="00FF99">
                  <a:alpha val="84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7030A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FF0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70C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F9999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>
                  <a:alpha val="95000"/>
                </a:srgb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151023725363341E-2"/>
                  <c:y val="-0.1107998463823673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4979238577377154E-2"/>
                  <c:y val="3.38889239891772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1894460043263167E-2"/>
                  <c:y val="7.26065969721493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2161927503603663"/>
                  <c:y val="-5.837033462478281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возрасту'!$C$5:$C$10</c:f>
              <c:strCache>
                <c:ptCount val="6"/>
                <c:pt idx="0">
                  <c:v>до 25 лет
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возрасту'!$D$5:$D$10</c:f>
              <c:numCache>
                <c:formatCode>0.0%</c:formatCode>
                <c:ptCount val="6"/>
                <c:pt idx="0">
                  <c:v>5.0999999999999997E-2</c:v>
                </c:pt>
                <c:pt idx="1">
                  <c:v>7.6999999999999999E-2</c:v>
                </c:pt>
                <c:pt idx="2">
                  <c:v>0.128</c:v>
                </c:pt>
                <c:pt idx="3">
                  <c:v>0.28199999999999997</c:v>
                </c:pt>
                <c:pt idx="4">
                  <c:v>0.128</c:v>
                </c:pt>
                <c:pt idx="5">
                  <c:v>0.33300000000000002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78061155357492362"/>
          <c:w val="1"/>
          <c:h val="0.20286475662817482"/>
        </c:manualLayout>
      </c:layout>
      <c:overlay val="0"/>
      <c:spPr>
        <a:noFill/>
      </c:spPr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7563273274403463"/>
          <c:y val="1.3783109690707869E-2"/>
        </c:manualLayout>
      </c:layout>
      <c:overlay val="0"/>
      <c:txPr>
        <a:bodyPr/>
        <a:lstStyle/>
        <a:p>
          <a:pPr>
            <a:lnSpc>
              <a:spcPts val="1000"/>
            </a:lnSpc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40"/>
      <c:rotY val="1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875520660672669E-2"/>
          <c:y val="0.13775810601003546"/>
          <c:w val="0.8478130667379663"/>
          <c:h val="0.78259100447793251"/>
        </c:manualLayout>
      </c:layout>
      <c:pie3DChart>
        <c:varyColors val="1"/>
        <c:ser>
          <c:idx val="0"/>
          <c:order val="0"/>
          <c:tx>
            <c:strRef>
              <c:f>'к возрасту'!$F$4</c:f>
              <c:strCache>
                <c:ptCount val="1"/>
                <c:pt idx="0">
                  <c:v>Потерпевшие, получившие тяжелые производственные травмы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4"/>
          <c:dPt>
            <c:idx val="0"/>
            <c:bubble3D val="0"/>
            <c:explosion val="9"/>
            <c:spPr>
              <a:solidFill>
                <a:srgbClr val="00FF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7030A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0070C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2.3158438171885353E-2"/>
                  <c:y val="-0.2073480161310598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812717446535537"/>
                  <c:y val="-0.1082446728719614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257136950875549"/>
                  <c:y val="0.1072008565953681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6127219517018257"/>
                  <c:y val="4.744067653617423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8906867248896284"/>
                  <c:y val="-0.156393462719738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возрасту'!$E$5:$E$10</c:f>
              <c:strCache>
                <c:ptCount val="6"/>
                <c:pt idx="0">
                  <c:v>до 25 лет
</c:v>
                </c:pt>
                <c:pt idx="1">
                  <c:v>от 25 до 29 лет
 (включительно)</c:v>
                </c:pt>
                <c:pt idx="2">
                  <c:v>от 30 до 39 лет
(включительно)</c:v>
                </c:pt>
                <c:pt idx="3">
                  <c:v>от 40 до 49 лет
(включительно)</c:v>
                </c:pt>
                <c:pt idx="4">
                  <c:v>от 50 до 54 лет
(включительно)</c:v>
                </c:pt>
                <c:pt idx="5">
                  <c:v>55 лет и старше </c:v>
                </c:pt>
              </c:strCache>
            </c:strRef>
          </c:cat>
          <c:val>
            <c:numRef>
              <c:f>'к возрасту'!$F$5:$F$10</c:f>
              <c:numCache>
                <c:formatCode>0.0%</c:formatCode>
                <c:ptCount val="6"/>
                <c:pt idx="0">
                  <c:v>9.1999999999999998E-2</c:v>
                </c:pt>
                <c:pt idx="1">
                  <c:v>0.05</c:v>
                </c:pt>
                <c:pt idx="2">
                  <c:v>0.23300000000000001</c:v>
                </c:pt>
                <c:pt idx="3">
                  <c:v>0.25</c:v>
                </c:pt>
                <c:pt idx="4">
                  <c:v>0.2</c:v>
                </c:pt>
                <c:pt idx="5">
                  <c:v>0.17499999999999999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ln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36149382566013E-3"/>
          <c:y val="8.810146640369762E-2"/>
          <c:w val="0.98232001233044497"/>
          <c:h val="0.369330294635732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факторам'!$D$3</c:f>
              <c:strCache>
                <c:ptCount val="1"/>
                <c:pt idx="0">
                  <c:v>Погибшие на производстве</c:v>
                </c:pt>
              </c:strCache>
            </c:strRef>
          </c:tx>
          <c:spPr>
            <a:solidFill>
              <a:srgbClr val="FF0000"/>
            </a:solidFill>
            <a:ln w="38100">
              <a:noFill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Lbls>
            <c:dLbl>
              <c:idx val="0"/>
              <c:layout>
                <c:manualLayout>
                  <c:x val="-3.8762868450227901E-3"/>
                  <c:y val="-7.42352933935995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690048941801503E-3"/>
                  <c:y val="1.8677149081044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49350649350649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3.8876888526491438E-3"/>
                  <c:y val="6.842845080768878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факторам'!$C$4:$C$16</c:f>
              <c:strCache>
                <c:ptCount val="13"/>
                <c:pt idx="0">
                  <c:v>Воздействие движущихся,
разлетающихся, вращающихся
предметов, деталей и т.п.</c:v>
                </c:pt>
                <c:pt idx="1">
                  <c:v>Паденние потерпевшего с высоты</c:v>
                </c:pt>
                <c:pt idx="2">
                  <c:v>Дорожно-транспортное происшествие</c:v>
                </c:pt>
                <c:pt idx="3">
                  <c:v>Падение, обрушение конструкций
зданий, сооружений, обвалы
материалов, грунта и т.п.</c:v>
                </c:pt>
                <c:pt idx="4">
                  <c:v>Поражение электрическим током</c:v>
                </c:pt>
                <c:pt idx="5">
                  <c:v>Падение потерпевшего</c:v>
                </c:pt>
                <c:pt idx="6">
                  <c:v>Воздействие экстремальных
температур</c:v>
                </c:pt>
                <c:pt idx="7">
                  <c:v>Асфиксия</c:v>
                </c:pt>
                <c:pt idx="8">
                  <c:v>Падение потерпевшего
во время передвижения</c:v>
                </c:pt>
                <c:pt idx="9">
                  <c:v>Повреждения в результате контакта
с представителями флоры и фауны
(животные, птицы, насекомые и т.п.)</c:v>
                </c:pt>
                <c:pt idx="10">
                  <c:v>Взрыв</c:v>
                </c:pt>
                <c:pt idx="11">
                  <c:v>Воздействие вредных веществ</c:v>
                </c:pt>
                <c:pt idx="12">
                  <c:v>Прочие</c:v>
                </c:pt>
              </c:strCache>
            </c:strRef>
          </c:cat>
          <c:val>
            <c:numRef>
              <c:f>'к факторам'!$D$4:$D$16</c:f>
              <c:numCache>
                <c:formatCode>General</c:formatCode>
                <c:ptCount val="13"/>
                <c:pt idx="0">
                  <c:v>17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'к факторам'!$E$3</c:f>
              <c:strCache>
                <c:ptCount val="1"/>
                <c:pt idx="0">
                  <c:v>Потерпевшие, получившие тяжелые прозводственные травмы</c:v>
                </c:pt>
              </c:strCache>
            </c:strRef>
          </c:tx>
          <c:spPr>
            <a:solidFill>
              <a:srgbClr val="0070C0"/>
            </a:solidFill>
            <a:ln w="38100">
              <a:noFill/>
            </a:ln>
          </c:spPr>
          <c:invertIfNegative val="0"/>
          <c:dLbls>
            <c:dLbl>
              <c:idx val="0"/>
              <c:layout>
                <c:manualLayout>
                  <c:x val="-1.2642169653026944E-3"/>
                  <c:y val="-5.55933123321642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6879752592434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643835546663817E-2"/>
                  <c:y val="-5.5829231130379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937595051849635E-3"/>
                  <c:y val="-1.8609743710126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8960497854956927E-3"/>
                  <c:y val="-1.84558836243340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4935064935064939E-3"/>
                  <c:y val="-6.811067160887786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6.46879752592434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факторам'!$C$4:$C$16</c:f>
              <c:strCache>
                <c:ptCount val="13"/>
                <c:pt idx="0">
                  <c:v>Воздействие движущихся,
разлетающихся, вращающихся
предметов, деталей и т.п.</c:v>
                </c:pt>
                <c:pt idx="1">
                  <c:v>Паденние потерпевшего с высоты</c:v>
                </c:pt>
                <c:pt idx="2">
                  <c:v>Дорожно-транспортное происшествие</c:v>
                </c:pt>
                <c:pt idx="3">
                  <c:v>Падение, обрушение конструкций
зданий, сооружений, обвалы
материалов, грунта и т.п.</c:v>
                </c:pt>
                <c:pt idx="4">
                  <c:v>Поражение электрическим током</c:v>
                </c:pt>
                <c:pt idx="5">
                  <c:v>Падение потерпевшего</c:v>
                </c:pt>
                <c:pt idx="6">
                  <c:v>Воздействие экстремальных
температур</c:v>
                </c:pt>
                <c:pt idx="7">
                  <c:v>Асфиксия</c:v>
                </c:pt>
                <c:pt idx="8">
                  <c:v>Падение потерпевшего
во время передвижения</c:v>
                </c:pt>
                <c:pt idx="9">
                  <c:v>Повреждения в результате контакта
с представителями флоры и фауны
(животные, птицы, насекомые и т.п.)</c:v>
                </c:pt>
                <c:pt idx="10">
                  <c:v>Взрыв</c:v>
                </c:pt>
                <c:pt idx="11">
                  <c:v>Воздействие вредных веществ</c:v>
                </c:pt>
                <c:pt idx="12">
                  <c:v>Прочие</c:v>
                </c:pt>
              </c:strCache>
            </c:strRef>
          </c:cat>
          <c:val>
            <c:numRef>
              <c:f>'к факторам'!$E$4:$E$16</c:f>
              <c:numCache>
                <c:formatCode>General</c:formatCode>
                <c:ptCount val="13"/>
                <c:pt idx="0">
                  <c:v>34</c:v>
                </c:pt>
                <c:pt idx="1">
                  <c:v>22</c:v>
                </c:pt>
                <c:pt idx="2">
                  <c:v>10</c:v>
                </c:pt>
                <c:pt idx="3">
                  <c:v>12</c:v>
                </c:pt>
                <c:pt idx="4">
                  <c:v>2</c:v>
                </c:pt>
                <c:pt idx="5">
                  <c:v>6</c:v>
                </c:pt>
                <c:pt idx="6">
                  <c:v>1</c:v>
                </c:pt>
                <c:pt idx="7">
                  <c:v>0</c:v>
                </c:pt>
                <c:pt idx="8">
                  <c:v>15</c:v>
                </c:pt>
                <c:pt idx="9">
                  <c:v>7</c:v>
                </c:pt>
                <c:pt idx="10">
                  <c:v>3</c:v>
                </c:pt>
                <c:pt idx="11">
                  <c:v>2</c:v>
                </c:pt>
                <c:pt idx="1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gapDepth val="174"/>
        <c:shape val="cylinder"/>
        <c:axId val="206209408"/>
        <c:axId val="206210944"/>
        <c:axId val="0"/>
      </c:bar3DChart>
      <c:catAx>
        <c:axId val="206209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2700">
            <a:solidFill>
              <a:prstClr val="black"/>
            </a:solidFill>
          </a:ln>
        </c:spPr>
        <c:txPr>
          <a:bodyPr rot="-5400000" vert="horz" anchor="t" anchorCtr="0"/>
          <a:lstStyle/>
          <a:p>
            <a:pPr>
              <a:lnSpc>
                <a:spcPts val="1000"/>
              </a:lnSpc>
              <a:defRPr sz="1050" b="1" spc="-2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6210944"/>
        <c:crosses val="autoZero"/>
        <c:auto val="0"/>
        <c:lblAlgn val="ctr"/>
        <c:lblOffset val="100"/>
        <c:noMultiLvlLbl val="0"/>
      </c:catAx>
      <c:valAx>
        <c:axId val="206210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06209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089737821052794E-3"/>
          <c:y val="0.89038989927884249"/>
          <c:w val="0.96700369623353721"/>
          <c:h val="8.9627505071161864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4591587512406998E-3"/>
          <c:y val="0.1106820997516877"/>
          <c:w val="0.98359549068963004"/>
          <c:h val="0.38624235725438227"/>
        </c:manualLayout>
      </c:layout>
      <c:barChart>
        <c:barDir val="col"/>
        <c:grouping val="clustered"/>
        <c:varyColors val="0"/>
        <c:ser>
          <c:idx val="0"/>
          <c:order val="0"/>
          <c:tx>
            <c:v>Численность погибших на производстве в 2019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-2.5282167402387694E-3"/>
                  <c:y val="-5.5354204435135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66062613305407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282167402388154E-3"/>
                  <c:y val="1.845140147837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3205418505969226E-3"/>
                  <c:y val="1.2915981034864944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прил.11'!$C$6:$C$11</c:f>
              <c:strCache>
                <c:ptCount val="6"/>
                <c:pt idx="0">
                  <c:v>Транспортные
средства
(автомобили
и другие машины)</c:v>
                </c:pt>
                <c:pt idx="1">
                  <c:v>Машины
и оборудование
для сельского
хозяйства</c:v>
                </c:pt>
                <c:pt idx="2">
                  <c:v>Подъемено-
транспортные машины
(погрузчики)</c:v>
                </c:pt>
                <c:pt idx="3">
                  <c:v>Оборудование
горно-шахтное</c:v>
                </c:pt>
                <c:pt idx="4">
                  <c:v>Дерево-
обрабатывающее
оборудование</c:v>
                </c:pt>
                <c:pt idx="5">
                  <c:v>Оборудование
непрерывного транспорта (конвейеры, транспортеры)</c:v>
                </c:pt>
              </c:strCache>
            </c:strRef>
          </c:cat>
          <c:val>
            <c:numRef>
              <c:f>'К прил.11'!$D$6:$D$11</c:f>
              <c:numCache>
                <c:formatCode>0</c:formatCode>
                <c:ptCount val="6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 formatCode="0.0">
                  <c:v>0.2</c:v>
                </c:pt>
                <c:pt idx="5" formatCode="General">
                  <c:v>0.2</c:v>
                </c:pt>
              </c:numCache>
            </c:numRef>
          </c:val>
        </c:ser>
        <c:ser>
          <c:idx val="1"/>
          <c:order val="1"/>
          <c:tx>
            <c:v>Численность погибших на произвдстве в 2020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C00000"/>
                        </a:solidFill>
                      </a:rPr>
                      <a:t>6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C00000"/>
                        </a:solidFill>
                      </a:rPr>
                      <a:t>4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B050"/>
                        </a:solidFill>
                      </a:rPr>
                      <a:t>2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B050"/>
                        </a:solidFill>
                      </a:rPr>
                      <a:t>1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200">
                      <a:solidFill>
                        <a:srgbClr val="C0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C00000"/>
                        </a:solidFill>
                      </a:rPr>
                      <a:t>2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прил.11'!$C$6:$C$11</c:f>
              <c:strCache>
                <c:ptCount val="6"/>
                <c:pt idx="0">
                  <c:v>Транспортные
средства
(автомобили
и другие машины)</c:v>
                </c:pt>
                <c:pt idx="1">
                  <c:v>Машины
и оборудование
для сельского
хозяйства</c:v>
                </c:pt>
                <c:pt idx="2">
                  <c:v>Подъемено-
транспортные машины
(погрузчики)</c:v>
                </c:pt>
                <c:pt idx="3">
                  <c:v>Оборудование
горно-шахтное</c:v>
                </c:pt>
                <c:pt idx="4">
                  <c:v>Дерево-
обрабатывающее
оборудование</c:v>
                </c:pt>
                <c:pt idx="5">
                  <c:v>Оборудование
непрерывного транспорта (конвейеры, транспортеры)</c:v>
                </c:pt>
              </c:strCache>
            </c:strRef>
          </c:cat>
          <c:val>
            <c:numRef>
              <c:f>'К прил.11'!$E$6:$E$11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v>Количество потерпевших, получивших тяжелые производственные травмы в 2019 году, человек</c:v>
          </c:tx>
          <c:spPr>
            <a:solidFill>
              <a:schemeClr val="accent5"/>
            </a:solidFill>
          </c:spPr>
          <c:invertIfNegative val="0"/>
          <c:dLbls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прил.11'!$C$6:$C$11</c:f>
              <c:strCache>
                <c:ptCount val="6"/>
                <c:pt idx="0">
                  <c:v>Транспортные
средства
(автомобили
и другие машины)</c:v>
                </c:pt>
                <c:pt idx="1">
                  <c:v>Машины
и оборудование
для сельского
хозяйства</c:v>
                </c:pt>
                <c:pt idx="2">
                  <c:v>Подъемено-
транспортные машины
(погрузчики)</c:v>
                </c:pt>
                <c:pt idx="3">
                  <c:v>Оборудование
горно-шахтное</c:v>
                </c:pt>
                <c:pt idx="4">
                  <c:v>Дерево-
обрабатывающее
оборудование</c:v>
                </c:pt>
                <c:pt idx="5">
                  <c:v>Оборудование
непрерывного транспорта (конвейеры, транспортеры)</c:v>
                </c:pt>
              </c:strCache>
            </c:strRef>
          </c:cat>
          <c:val>
            <c:numRef>
              <c:f>'К прил.11'!$F$6:$F$11</c:f>
              <c:numCache>
                <c:formatCode>General</c:formatCode>
                <c:ptCount val="6"/>
                <c:pt idx="0">
                  <c:v>9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2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в 2020 году, человек</c:v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C00000"/>
                        </a:solidFill>
                      </a:rPr>
                      <a:t>17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 baseline="0">
                        <a:solidFill>
                          <a:srgbClr val="009242"/>
                        </a:solidFill>
                      </a:rPr>
                      <a:t>4</a:t>
                    </a:r>
                    <a:endParaRPr lang="en-US" baseline="0">
                      <a:solidFill>
                        <a:srgbClr val="009242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rgbClr val="00B050"/>
                        </a:solidFill>
                      </a:rPr>
                      <a:t>5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sz="1200">
                      <a:solidFill>
                        <a:srgbClr val="C0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прил.11'!$C$6:$C$11</c:f>
              <c:strCache>
                <c:ptCount val="6"/>
                <c:pt idx="0">
                  <c:v>Транспортные
средства
(автомобили
и другие машины)</c:v>
                </c:pt>
                <c:pt idx="1">
                  <c:v>Машины
и оборудование
для сельского
хозяйства</c:v>
                </c:pt>
                <c:pt idx="2">
                  <c:v>Подъемено-
транспортные машины
(погрузчики)</c:v>
                </c:pt>
                <c:pt idx="3">
                  <c:v>Оборудование
горно-шахтное</c:v>
                </c:pt>
                <c:pt idx="4">
                  <c:v>Дерево-
обрабатывающее
оборудование</c:v>
                </c:pt>
                <c:pt idx="5">
                  <c:v>Оборудование
непрерывного транспорта (конвейеры, транспортеры)</c:v>
                </c:pt>
              </c:strCache>
            </c:strRef>
          </c:cat>
          <c:val>
            <c:numRef>
              <c:f>'К прил.11'!$G$6:$G$11</c:f>
              <c:numCache>
                <c:formatCode>General</c:formatCode>
                <c:ptCount val="6"/>
                <c:pt idx="0">
                  <c:v>17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axId val="207580544"/>
        <c:axId val="207615104"/>
      </c:barChart>
      <c:catAx>
        <c:axId val="20758054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000"/>
              </a:lnSpc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7615104"/>
        <c:crosses val="autoZero"/>
        <c:auto val="1"/>
        <c:lblAlgn val="ctr"/>
        <c:lblOffset val="100"/>
        <c:noMultiLvlLbl val="0"/>
      </c:catAx>
      <c:valAx>
        <c:axId val="207615104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07580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9287091440859332E-3"/>
          <c:y val="0.69712269854632736"/>
          <c:w val="0.98298580409043113"/>
          <c:h val="0.28161694361512535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7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041299456336288E-2"/>
          <c:y val="9.5777840789291899E-2"/>
          <c:w val="0.97634942259783508"/>
          <c:h val="0.378364515020580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причинам'!$C$5</c:f>
              <c:strCache>
                <c:ptCount val="1"/>
                <c:pt idx="0">
                  <c:v>Невыполнение руководителями и специалистами обязанностей по охране труда</c:v>
                </c:pt>
              </c:strCache>
            </c:strRef>
          </c:tx>
          <c:spPr>
            <a:solidFill>
              <a:srgbClr val="FF0000">
                <a:alpha val="95000"/>
              </a:srgbClr>
            </a:solidFill>
          </c:spPr>
          <c:invertIfNegative val="0"/>
          <c:dLbls>
            <c:dLbl>
              <c:idx val="0"/>
              <c:layout>
                <c:manualLayout>
                  <c:x val="-1.9841801299764214E-3"/>
                  <c:y val="-4.18412183156771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49009526301881E-3"/>
                  <c:y val="-5.5401779512936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'к причинам'!$D$5:$E$5</c:f>
              <c:numCache>
                <c:formatCode>0.0</c:formatCode>
                <c:ptCount val="2"/>
                <c:pt idx="0">
                  <c:v>19.100000000000001</c:v>
                </c:pt>
                <c:pt idx="1">
                  <c:v>14.2</c:v>
                </c:pt>
              </c:numCache>
            </c:numRef>
          </c:val>
        </c:ser>
        <c:ser>
          <c:idx val="1"/>
          <c:order val="1"/>
          <c:tx>
            <c:strRef>
              <c:f>'к причинам'!$C$6</c:f>
              <c:strCache>
                <c:ptCount val="1"/>
                <c:pt idx="0">
                  <c:v>Нарушение потерпевшим требований локальных нормативных актов по охране труда</c:v>
                </c:pt>
              </c:strCache>
            </c:strRef>
          </c:tx>
          <c:spPr>
            <a:solidFill>
              <a:schemeClr val="tx2"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2352737432747592E-2"/>
                  <c:y val="-5.65613142368345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105051018182845E-3"/>
                  <c:y val="-2.09213402642218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'к причинам'!$D$6:$E$6</c:f>
              <c:numCache>
                <c:formatCode>0.0</c:formatCode>
                <c:ptCount val="2"/>
                <c:pt idx="0">
                  <c:v>15.6</c:v>
                </c:pt>
                <c:pt idx="1">
                  <c:v>13.7</c:v>
                </c:pt>
              </c:numCache>
            </c:numRef>
          </c:val>
        </c:ser>
        <c:ser>
          <c:idx val="2"/>
          <c:order val="2"/>
          <c:tx>
            <c:strRef>
              <c:f>'к причинам'!$C$7</c:f>
              <c:strCache>
                <c:ptCount val="1"/>
                <c:pt idx="0">
                  <c:v>Неудовлетворительное содержание и недостатки в организации рабочих мест </c:v>
                </c:pt>
              </c:strCache>
            </c:strRef>
          </c:tx>
          <c:spPr>
            <a:solidFill>
              <a:schemeClr val="accent3">
                <a:lumMod val="50000"/>
                <a:alpha val="94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5628457401728886E-3"/>
                  <c:y val="-5.78547487658225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94807613857648E-3"/>
                  <c:y val="-4.18412183156771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'к причинам'!$D$7:$E$7</c:f>
              <c:numCache>
                <c:formatCode>0.0</c:formatCode>
                <c:ptCount val="2"/>
                <c:pt idx="0">
                  <c:v>8.5</c:v>
                </c:pt>
                <c:pt idx="1">
                  <c:v>8.8000000000000007</c:v>
                </c:pt>
              </c:numCache>
            </c:numRef>
          </c:val>
        </c:ser>
        <c:ser>
          <c:idx val="3"/>
          <c:order val="3"/>
          <c:tx>
            <c:strRef>
              <c:f>'к причинам'!$C$8</c:f>
              <c:strCache>
                <c:ptCount val="1"/>
                <c:pt idx="0">
                  <c:v>Нарушение требований безопасности при эксплуатации транспортных средств, машин, механизмов, оборудования, оснастки, инструмента </c:v>
                </c:pt>
              </c:strCache>
            </c:strRef>
          </c:tx>
          <c:spPr>
            <a:solidFill>
              <a:srgbClr val="7030A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9.56284153005471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899610789120566E-3"/>
                  <c:y val="1.008926808939968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'к причинам'!$D$8:$E$8</c:f>
              <c:numCache>
                <c:formatCode>0.0</c:formatCode>
                <c:ptCount val="2"/>
                <c:pt idx="0">
                  <c:v>7</c:v>
                </c:pt>
                <c:pt idx="1">
                  <c:v>8.8000000000000007</c:v>
                </c:pt>
              </c:numCache>
            </c:numRef>
          </c:val>
        </c:ser>
        <c:ser>
          <c:idx val="4"/>
          <c:order val="4"/>
          <c:tx>
            <c:strRef>
              <c:f>'к причинам'!$C$9</c:f>
              <c:strCache>
                <c:ptCount val="1"/>
                <c:pt idx="0">
                  <c:v>Нахождение потерпевшего в состоянии алкогольного опьянения</c:v>
                </c:pt>
              </c:strCache>
            </c:strRef>
          </c:tx>
          <c:spPr>
            <a:solidFill>
              <a:srgbClr val="66FF99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9.5628369034516086E-3"/>
                  <c:y val="1.3869088091008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5627342769838003E-3"/>
                  <c:y val="-2.09198780514552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'к причинам'!$D$9:$E$9</c:f>
              <c:numCache>
                <c:formatCode>0.0</c:formatCode>
                <c:ptCount val="2"/>
                <c:pt idx="0">
                  <c:v>7</c:v>
                </c:pt>
                <c:pt idx="1">
                  <c:v>4.9000000000000004</c:v>
                </c:pt>
              </c:numCache>
            </c:numRef>
          </c:val>
        </c:ser>
        <c:ser>
          <c:idx val="6"/>
          <c:order val="5"/>
          <c:tx>
            <c:strRef>
              <c:f>'к причинам'!$C$10</c:f>
              <c:strCache>
                <c:ptCount val="1"/>
                <c:pt idx="0">
                  <c:v>Личная неосторожность потерпевшего </c:v>
                </c:pt>
              </c:strCache>
            </c:strRef>
          </c:tx>
          <c:spPr>
            <a:solidFill>
              <a:srgbClr val="00B0F0">
                <a:alpha val="94000"/>
              </a:srgbClr>
            </a:solidFill>
          </c:spPr>
          <c:invertIfNegative val="0"/>
          <c:dLbls>
            <c:dLbl>
              <c:idx val="0"/>
              <c:layout>
                <c:manualLayout>
                  <c:x val="8.19672131147536E-3"/>
                  <c:y val="-2.09205020920502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749245054045662E-3"/>
                  <c:y val="-5.54032417257035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'к причинам'!$D$10:$E$10</c:f>
              <c:numCache>
                <c:formatCode>0.0</c:formatCode>
                <c:ptCount val="2"/>
                <c:pt idx="0">
                  <c:v>6</c:v>
                </c:pt>
                <c:pt idx="1">
                  <c:v>10.3</c:v>
                </c:pt>
              </c:numCache>
            </c:numRef>
          </c:val>
        </c:ser>
        <c:ser>
          <c:idx val="7"/>
          <c:order val="6"/>
          <c:tx>
            <c:strRef>
              <c:f>'к причинам'!$C$11</c:f>
              <c:strCache>
                <c:ptCount val="1"/>
                <c:pt idx="0">
                  <c:v>Допуск потерпевшего к работе без обучения, стажировки и проверки знаний по вопросам охраны труда, инструктажа по охране труда 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9099657997295791E-3"/>
                  <c:y val="-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50123E-3"/>
                  <c:y val="-5.57103064066852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'к причинам'!$D$11:$E$11</c:f>
              <c:numCache>
                <c:formatCode>0.0</c:formatCode>
                <c:ptCount val="2"/>
                <c:pt idx="0">
                  <c:v>6</c:v>
                </c:pt>
                <c:pt idx="1">
                  <c:v>5.4</c:v>
                </c:pt>
              </c:numCache>
            </c:numRef>
          </c:val>
        </c:ser>
        <c:ser>
          <c:idx val="8"/>
          <c:order val="7"/>
          <c:tx>
            <c:strRef>
              <c:f>'к причинам'!$C$12</c:f>
              <c:strCache>
                <c:ptCount val="1"/>
                <c:pt idx="0">
                  <c:v>Нарушение требований по охране труда другими работниками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>
              <c:idx val="0"/>
              <c:layout>
                <c:manualLayout>
                  <c:x val="7.82013685239491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201368523949169E-3"/>
                  <c:y val="-5.57103064066852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'к причинам'!$D$12:$E$12</c:f>
              <c:numCache>
                <c:formatCode>0.0</c:formatCode>
                <c:ptCount val="2"/>
                <c:pt idx="0">
                  <c:v>4</c:v>
                </c:pt>
                <c:pt idx="1">
                  <c:v>4.9000000000000004</c:v>
                </c:pt>
              </c:numCache>
            </c:numRef>
          </c:val>
        </c:ser>
        <c:ser>
          <c:idx val="10"/>
          <c:order val="8"/>
          <c:tx>
            <c:strRef>
              <c:f>'к причинам'!$C$13</c:f>
              <c:strCache>
                <c:ptCount val="1"/>
                <c:pt idx="0">
                  <c:v>Эксплуатация неисправных машин, механизмов, оборудования, оснастки, инструмента, транспортных средств</c:v>
                </c:pt>
              </c:strCache>
            </c:strRef>
          </c:tx>
          <c:spPr>
            <a:solidFill>
              <a:srgbClr val="9D3162"/>
            </a:solidFill>
          </c:spPr>
          <c:invertIfNegative val="0"/>
          <c:dLbls>
            <c:dLbl>
              <c:idx val="0"/>
              <c:layout>
                <c:manualLayout>
                  <c:x val="1.04268491365265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426746510058676E-2"/>
                  <c:y val="1.85701021355617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причинам'!$D$4:$E$4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'к причинам'!$D$13:$E$13</c:f>
              <c:numCache>
                <c:formatCode>0.0</c:formatCode>
                <c:ptCount val="2"/>
                <c:pt idx="0">
                  <c:v>2</c:v>
                </c:pt>
                <c:pt idx="1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4"/>
        <c:gapDepth val="40"/>
        <c:shape val="box"/>
        <c:axId val="210523648"/>
        <c:axId val="210525184"/>
        <c:axId val="0"/>
      </c:bar3DChart>
      <c:catAx>
        <c:axId val="2105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anchor="t" anchorCtr="0"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0525184"/>
        <c:crosses val="autoZero"/>
        <c:auto val="1"/>
        <c:lblAlgn val="ctr"/>
        <c:lblOffset val="1"/>
        <c:noMultiLvlLbl val="0"/>
      </c:catAx>
      <c:valAx>
        <c:axId val="210525184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2105236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53017641597028786"/>
          <c:w val="0.99180773957507506"/>
          <c:h val="0.45125348189415043"/>
        </c:manualLayout>
      </c:layout>
      <c:overlay val="0"/>
      <c:spPr>
        <a:ln>
          <a:noFill/>
        </a:ln>
      </c:spPr>
      <c:txPr>
        <a:bodyPr/>
        <a:lstStyle/>
        <a:p>
          <a:pPr>
            <a:defRPr sz="1050" b="1" spc="-1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03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3446817486512133"/>
          <c:y val="0.22058778527123571"/>
          <c:w val="0.44085543974223657"/>
          <c:h val="0.48576762826171394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</a:sp3d>
          </c:spPr>
          <c:explosion val="13"/>
          <c:dPt>
            <c:idx val="0"/>
            <c:bubble3D val="0"/>
            <c:explosion val="2"/>
            <c:spPr>
              <a:solidFill>
                <a:srgbClr val="00B0F0">
                  <a:alpha val="95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"/>
            <c:bubble3D val="0"/>
            <c:spPr>
              <a:solidFill>
                <a:srgbClr val="C0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2"/>
            <c:bubble3D val="0"/>
            <c:spPr>
              <a:solidFill>
                <a:srgbClr val="007434">
                  <a:alpha val="93725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3"/>
            <c:bubble3D val="0"/>
            <c:spPr>
              <a:solidFill>
                <a:srgbClr val="00206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4"/>
            <c:bubble3D val="0"/>
            <c:spPr>
              <a:solidFill>
                <a:srgbClr val="7030A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5"/>
            <c:bubble3D val="0"/>
            <c:spPr>
              <a:solidFill>
                <a:schemeClr val="accent6">
                  <a:lumMod val="75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6"/>
            <c:bubble3D val="0"/>
            <c:spPr>
              <a:solidFill>
                <a:srgbClr val="760000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7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8"/>
            <c:bubble3D val="0"/>
            <c:spPr>
              <a:solidFill>
                <a:schemeClr val="accent6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9"/>
            <c:bubble3D val="0"/>
            <c:spPr>
              <a:solidFill>
                <a:srgbClr val="FF66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0"/>
            <c:bubble3D val="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1"/>
            <c:bubble3D val="0"/>
            <c:spPr>
              <a:solidFill>
                <a:schemeClr val="accent1"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2"/>
            <c:bubble3D val="0"/>
            <c:spPr>
              <a:solidFill>
                <a:srgbClr val="FF9999">
                  <a:alpha val="94000"/>
                </a:srgb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3"/>
            <c:bubble3D val="0"/>
            <c:spPr>
              <a:solidFill>
                <a:schemeClr val="accent6">
                  <a:lumMod val="40000"/>
                  <a:lumOff val="60000"/>
                  <a:alpha val="94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4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5"/>
            <c:bubble3D val="0"/>
            <c:spPr>
              <a:solidFill>
                <a:srgbClr val="FF6699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Pt>
            <c:idx val="16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</c:dPt>
          <c:dLbls>
            <c:dLbl>
              <c:idx val="0"/>
              <c:layout>
                <c:manualLayout>
                  <c:x val="-4.4344035087562024E-2"/>
                  <c:y val="-2.95424387486992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466907493737938E-2"/>
                  <c:y val="7.463915453877213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044710783899092E-2"/>
                  <c:y val="-2.74881194505280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55587774734155E-2"/>
                  <c:y val="2.395669999677628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5611619383262372E-2"/>
                  <c:y val="4.23635286952698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958965768351211E-2"/>
                  <c:y val="4.972274603548467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062406364257268E-2"/>
                  <c:y val="5.14796704144041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8604899274062468E-2"/>
                  <c:y val="9.05428125253220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8411564281295346E-2"/>
                  <c:y val="1.646635589284837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15424088424513044"/>
                  <c:y val="1.0924906911614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8.3473005663888558E-2"/>
                  <c:y val="-2.786436468284306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1978244047119933E-2"/>
                  <c:y val="4.037974884778973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7.8601195966488027E-2"/>
                  <c:y val="1.83542867713688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0.1293114807512164"/>
                  <c:y val="5.5063293883349639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200" b="1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вине'!$E$4:$E$9</c:f>
              <c:strCache>
                <c:ptCount val="6"/>
                <c:pt idx="0">
                  <c:v>Вина самого потерпевшего</c:v>
                </c:pt>
                <c:pt idx="1">
                  <c:v>Вина нанимателя </c:v>
                </c:pt>
                <c:pt idx="2">
                  <c:v>Вина нанимателя и потерпевшего </c:v>
                </c:pt>
                <c:pt idx="3">
                  <c:v>Вина нанимателя, потерпевшего и другого работника, не являющегося должностным лицом нанимателя</c:v>
                </c:pt>
                <c:pt idx="4">
                  <c:v>Вина потерпевшего и других работников, не являющихся должностными лицами нанимателя </c:v>
                </c:pt>
                <c:pt idx="5">
                  <c:v>Вина нанимателя и другого работника, не являющегося должностным лицом нанимателя </c:v>
                </c:pt>
              </c:strCache>
            </c:strRef>
          </c:cat>
          <c:val>
            <c:numRef>
              <c:f>'к вине'!$F$4:$F$9</c:f>
              <c:numCache>
                <c:formatCode>0.0</c:formatCode>
                <c:ptCount val="6"/>
                <c:pt idx="0">
                  <c:v>36</c:v>
                </c:pt>
                <c:pt idx="1">
                  <c:v>31.5</c:v>
                </c:pt>
                <c:pt idx="2">
                  <c:v>16.2</c:v>
                </c:pt>
                <c:pt idx="3">
                  <c:v>3.6</c:v>
                </c:pt>
                <c:pt idx="4">
                  <c:v>2.7</c:v>
                </c:pt>
                <c:pt idx="5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1.6898436396360572E-2"/>
          <c:y val="0.19474356892181025"/>
          <c:w val="0.44617673142223313"/>
          <c:h val="0.76831572729386477"/>
        </c:manualLayout>
      </c:layout>
      <c:overlay val="0"/>
      <c:txPr>
        <a:bodyPr/>
        <a:lstStyle/>
        <a:p>
          <a:pPr rtl="0">
            <a:lnSpc>
              <a:spcPts val="1100"/>
            </a:lnSpc>
            <a:defRPr sz="1000" b="1" spc="-5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"/>
          <c:y val="9.1422491709387904E-2"/>
          <c:w val="0.99849437334005697"/>
          <c:h val="0.57745819145708543"/>
        </c:manualLayout>
      </c:layout>
      <c:barChart>
        <c:barDir val="col"/>
        <c:grouping val="clustered"/>
        <c:varyColors val="0"/>
        <c:ser>
          <c:idx val="1"/>
          <c:order val="0"/>
          <c:tx>
            <c:v> количество потерпевших со смертельным исходом в регионе на 100 тысяч работающих, человек</c:v>
          </c:tx>
          <c:spPr>
            <a:solidFill>
              <a:srgbClr val="FF5050"/>
            </a:solidFill>
            <a:ln w="25400">
              <a:solidFill>
                <a:srgbClr val="C00000"/>
              </a:solidFill>
            </a:ln>
            <a:effectLst>
              <a:outerShdw blurRad="50800" dist="50800" dir="5400000" algn="ctr" rotWithShape="0">
                <a:schemeClr val="bg1"/>
              </a:outerShdw>
            </a:effectLst>
            <a:scene3d>
              <a:camera prst="orthographicFront"/>
              <a:lightRig rig="glow" dir="t">
                <a:rot lat="0" lon="0" rev="14100000"/>
              </a:lightRig>
            </a:scene3d>
            <a:sp3d prstMaterial="softEdge">
              <a:bevelT w="127000" prst="artDeco"/>
            </a:sp3d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100">
                      <a:solidFill>
                        <a:srgbClr val="C0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72347266881029E-3"/>
                  <c:y val="-9.41915274201919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723791261399371E-3"/>
                  <c:y val="1.87792476764095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3048523598355522E-2"/>
                </c:manualLayout>
              </c:layout>
              <c:spPr/>
              <c:txPr>
                <a:bodyPr/>
                <a:lstStyle/>
                <a:p>
                  <a:pPr>
                    <a:defRPr sz="1100">
                      <a:solidFill>
                        <a:srgbClr val="C0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sz="1100">
                      <a:solidFill>
                        <a:srgbClr val="C0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88383054840383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потерпевшим'!$E$8:$E$14</c:f>
              <c:strCache>
                <c:ptCount val="7"/>
                <c:pt idx="0">
                  <c:v>Бресткая
область</c:v>
                </c:pt>
                <c:pt idx="1">
                  <c:v>Витебская
область</c:v>
                </c:pt>
                <c:pt idx="2">
                  <c:v>Гомельская
область</c:v>
                </c:pt>
                <c:pt idx="3">
                  <c:v>Гродненская
область</c:v>
                </c:pt>
                <c:pt idx="4">
                  <c:v>город
Минск</c:v>
                </c:pt>
                <c:pt idx="5">
                  <c:v>Минская
область</c:v>
                </c:pt>
                <c:pt idx="6">
                  <c:v>Могилевская
область</c:v>
                </c:pt>
              </c:strCache>
            </c:strRef>
          </c:cat>
          <c:val>
            <c:numRef>
              <c:f>'к потерпевшим'!$F$8:$F$14</c:f>
              <c:numCache>
                <c:formatCode>0.00</c:formatCode>
                <c:ptCount val="7"/>
                <c:pt idx="0">
                  <c:v>4.55</c:v>
                </c:pt>
                <c:pt idx="1">
                  <c:v>2.35</c:v>
                </c:pt>
                <c:pt idx="2">
                  <c:v>2.93</c:v>
                </c:pt>
                <c:pt idx="3">
                  <c:v>3.71</c:v>
                </c:pt>
                <c:pt idx="4">
                  <c:v>2.19</c:v>
                </c:pt>
                <c:pt idx="5">
                  <c:v>6.29</c:v>
                </c:pt>
                <c:pt idx="6">
                  <c:v>3.45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6"/>
        <c:overlap val="87"/>
        <c:axId val="201942912"/>
        <c:axId val="201944448"/>
      </c:barChart>
      <c:lineChart>
        <c:grouping val="standard"/>
        <c:varyColors val="0"/>
        <c:ser>
          <c:idx val="0"/>
          <c:order val="1"/>
          <c:tx>
            <c:v> количество потерпевших со смертельным исходом в целом по республике на 100 тысяч работающих, человек</c:v>
          </c:tx>
          <c:spPr>
            <a:ln w="76200">
              <a:solidFill>
                <a:schemeClr val="accent2">
                  <a:lumMod val="50000"/>
                </a:schemeClr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0.54897919075598167"/>
                  <c:y val="3.7677746279509753E-3"/>
                </c:manualLayout>
              </c:layout>
              <c:tx>
                <c:rich>
                  <a:bodyPr/>
                  <a:lstStyle/>
                  <a:p>
                    <a:r>
                      <a:rPr lang="en-US" sz="1100"/>
                      <a:t>3,53</a:t>
                    </a:r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0.37041800643086814"/>
                  <c:y val="1.8838305484038392E-3"/>
                </c:manualLayout>
              </c:layout>
              <c:spPr>
                <a:solidFill>
                  <a:srgbClr val="FFFF00"/>
                </a:solidFill>
                <a:ln w="38100">
                  <a:solidFill>
                    <a:schemeClr val="accent2">
                      <a:lumMod val="5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600" b="1" i="0" u="none" strike="noStrike" baseline="0">
                      <a:solidFill>
                        <a:srgbClr val="000000"/>
                      </a:solidFill>
                      <a:latin typeface="Arial Black"/>
                      <a:ea typeface="Arial Black"/>
                      <a:cs typeface="Arial Black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delete val="1"/>
            </c:dLbl>
            <c:dLbl>
              <c:idx val="9"/>
              <c:delete val="1"/>
            </c:dLbl>
            <c:dLbl>
              <c:idx val="10"/>
              <c:delete val="1"/>
            </c:dLbl>
            <c:dLbl>
              <c:idx val="11"/>
              <c:delete val="1"/>
            </c:dLbl>
            <c:dLbl>
              <c:idx val="12"/>
              <c:delete val="1"/>
            </c:dLbl>
            <c:dLbl>
              <c:idx val="13"/>
              <c:delete val="1"/>
            </c:dLbl>
            <c:dLbl>
              <c:idx val="14"/>
              <c:delete val="1"/>
            </c:dLbl>
            <c:dLbl>
              <c:idx val="15"/>
              <c:delete val="1"/>
            </c:dLbl>
            <c:dLbl>
              <c:idx val="16"/>
              <c:delete val="1"/>
            </c:dLbl>
            <c:spPr>
              <a:solidFill>
                <a:srgbClr val="FFC000"/>
              </a:solidFill>
              <a:ln w="38100">
                <a:solidFill>
                  <a:schemeClr val="accent2">
                    <a:lumMod val="50000"/>
                  </a:schemeClr>
                </a:solidFill>
              </a:ln>
            </c:spPr>
            <c:txPr>
              <a:bodyPr/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Arial Black"/>
                    <a:ea typeface="Arial Black"/>
                    <a:cs typeface="Arial Black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потерпевшим'!$E$8:$E$14</c:f>
              <c:strCache>
                <c:ptCount val="7"/>
                <c:pt idx="0">
                  <c:v>Бресткая
область</c:v>
                </c:pt>
                <c:pt idx="1">
                  <c:v>Витебская
область</c:v>
                </c:pt>
                <c:pt idx="2">
                  <c:v>Гомельская
область</c:v>
                </c:pt>
                <c:pt idx="3">
                  <c:v>Гродненская
область</c:v>
                </c:pt>
                <c:pt idx="4">
                  <c:v>город
Минск</c:v>
                </c:pt>
                <c:pt idx="5">
                  <c:v>Минская
область</c:v>
                </c:pt>
                <c:pt idx="6">
                  <c:v>Могилевская
область</c:v>
                </c:pt>
              </c:strCache>
            </c:strRef>
          </c:cat>
          <c:val>
            <c:numRef>
              <c:f>'к потерпевшим'!$G$8:$G$14</c:f>
              <c:numCache>
                <c:formatCode>0.00</c:formatCode>
                <c:ptCount val="7"/>
                <c:pt idx="0">
                  <c:v>3.53</c:v>
                </c:pt>
                <c:pt idx="1">
                  <c:v>3.53</c:v>
                </c:pt>
                <c:pt idx="2">
                  <c:v>3.53</c:v>
                </c:pt>
                <c:pt idx="3">
                  <c:v>3.53</c:v>
                </c:pt>
                <c:pt idx="4">
                  <c:v>3.53</c:v>
                </c:pt>
                <c:pt idx="5">
                  <c:v>3.53</c:v>
                </c:pt>
                <c:pt idx="6">
                  <c:v>3.53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991296"/>
        <c:axId val="201992832"/>
      </c:lineChart>
      <c:catAx>
        <c:axId val="20194291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0194444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01944448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201942912"/>
        <c:crosses val="autoZero"/>
        <c:crossBetween val="between"/>
      </c:valAx>
      <c:catAx>
        <c:axId val="201991296"/>
        <c:scaling>
          <c:orientation val="minMax"/>
        </c:scaling>
        <c:delete val="1"/>
        <c:axPos val="b"/>
        <c:majorTickMark val="out"/>
        <c:minorTickMark val="none"/>
        <c:tickLblPos val="nextTo"/>
        <c:crossAx val="201992832"/>
        <c:crosses val="autoZero"/>
        <c:auto val="0"/>
        <c:lblAlgn val="ctr"/>
        <c:lblOffset val="100"/>
        <c:noMultiLvlLbl val="0"/>
      </c:catAx>
      <c:valAx>
        <c:axId val="201992832"/>
        <c:scaling>
          <c:orientation val="minMax"/>
        </c:scaling>
        <c:delete val="1"/>
        <c:axPos val="l"/>
        <c:numFmt formatCode="0.00" sourceLinked="1"/>
        <c:majorTickMark val="out"/>
        <c:minorTickMark val="none"/>
        <c:tickLblPos val="nextTo"/>
        <c:crossAx val="2019912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799537223550586E-2"/>
          <c:y val="0.81755525539934493"/>
          <c:w val="0.95536298959414634"/>
          <c:h val="0.1519257917698646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7494096619373317"/>
          <c:w val="0.98359549068963004"/>
          <c:h val="0.39928449037699232"/>
        </c:manualLayout>
      </c:layout>
      <c:bar3DChart>
        <c:barDir val="col"/>
        <c:grouping val="clustered"/>
        <c:varyColors val="0"/>
        <c:ser>
          <c:idx val="0"/>
          <c:order val="0"/>
          <c:tx>
            <c:v>Численность погибших на производстве в 2019 году, человек</c:v>
          </c:tx>
          <c:spPr>
            <a:solidFill>
              <a:srgbClr val="FF7C80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7C8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0"/>
                  <c:y val="-1.3832799280716858E-2"/>
                </c:manualLayout>
              </c:layout>
              <c:spPr>
                <a:noFill/>
                <a:ln>
                  <a:noFill/>
                </a:ln>
              </c:spPr>
              <c:txPr>
                <a:bodyPr/>
                <a:lstStyle/>
                <a:p>
                  <a:pPr>
                    <a:defRPr sz="1200" b="1">
                      <a:solidFill>
                        <a:sysClr val="windowText" lastClr="00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633120813822782E-3"/>
                  <c:y val="-1.4776812138290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244045025377792E-3"/>
                  <c:y val="-1.2920737886045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2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районам'!$C$6:$C$8</c:f>
              <c:strCache>
                <c:ptCount val="3"/>
                <c:pt idx="0">
                  <c:v>Борисовский район</c:v>
                </c:pt>
                <c:pt idx="1">
                  <c:v>Солигорский район</c:v>
                </c:pt>
                <c:pt idx="2">
                  <c:v>Узденский район</c:v>
                </c:pt>
              </c:strCache>
            </c:strRef>
          </c:cat>
          <c:val>
            <c:numRef>
              <c:f>'К районам'!$D$6:$D$8</c:f>
              <c:numCache>
                <c:formatCode>General</c:formatCode>
                <c:ptCount val="3"/>
                <c:pt idx="0" formatCode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v>Количество потерпевших, получивших тяжелые производственные травмы в 2019 году, человек</c:v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263755782677789E-3"/>
                  <c:y val="-1.4764126369877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27511565355578E-3"/>
                  <c:y val="-1.8455157962347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912673480334598E-3"/>
                  <c:y val="-1.4764126369877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районам'!$C$6:$C$8</c:f>
              <c:strCache>
                <c:ptCount val="3"/>
                <c:pt idx="0">
                  <c:v>Борисовский район</c:v>
                </c:pt>
                <c:pt idx="1">
                  <c:v>Солигорский район</c:v>
                </c:pt>
                <c:pt idx="2">
                  <c:v>Узденский район</c:v>
                </c:pt>
              </c:strCache>
            </c:strRef>
          </c:cat>
          <c:val>
            <c:numRef>
              <c:f>'К районам'!$E$6:$E$8</c:f>
              <c:numCache>
                <c:formatCode>General</c:formatCode>
                <c:ptCount val="3"/>
                <c:pt idx="0">
                  <c:v>12</c:v>
                </c:pt>
                <c:pt idx="1">
                  <c:v>17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v>Численность погибших на производстве в 2020 году, человек</c:v>
          </c:tx>
          <c:spPr>
            <a:solidFill>
              <a:srgbClr val="8E000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1.2110930314081066E-2"/>
                  <c:y val="-1.3355094586803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295017319424723E-3"/>
                  <c:y val="-1.4774734452800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630605507275187E-3"/>
                  <c:y val="-3.686606357829095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5846502207163073E-3"/>
                  <c:y val="-3.69028029567571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8487585908356928E-3"/>
                  <c:y val="6.76543572051472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районам'!$C$6:$C$8</c:f>
              <c:strCache>
                <c:ptCount val="3"/>
                <c:pt idx="0">
                  <c:v>Борисовский район</c:v>
                </c:pt>
                <c:pt idx="1">
                  <c:v>Солигорский район</c:v>
                </c:pt>
                <c:pt idx="2">
                  <c:v>Узденский район</c:v>
                </c:pt>
              </c:strCache>
            </c:strRef>
          </c:cat>
          <c:val>
            <c:numRef>
              <c:f>'К районам'!$F$6:$F$8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в 2020 году, человек</c:v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791267348033367E-3"/>
                  <c:y val="-1.6609642166112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8487781869781412E-3"/>
                  <c:y val="-1.4763835737468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187789133889449E-3"/>
                  <c:y val="-1.84551579623471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solidFill>
                      <a:srgbClr val="C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районам'!$C$6:$C$8</c:f>
              <c:strCache>
                <c:ptCount val="3"/>
                <c:pt idx="0">
                  <c:v>Борисовский район</c:v>
                </c:pt>
                <c:pt idx="1">
                  <c:v>Солигорский район</c:v>
                </c:pt>
                <c:pt idx="2">
                  <c:v>Узденский район</c:v>
                </c:pt>
              </c:strCache>
            </c:strRef>
          </c:cat>
          <c:val>
            <c:numRef>
              <c:f>'К районам'!$G$6:$G$8</c:f>
              <c:numCache>
                <c:formatCode>General</c:formatCode>
                <c:ptCount val="3"/>
                <c:pt idx="0">
                  <c:v>13</c:v>
                </c:pt>
                <c:pt idx="1">
                  <c:v>20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gapDepth val="14"/>
        <c:shape val="cylinder"/>
        <c:axId val="202055680"/>
        <c:axId val="202057216"/>
        <c:axId val="0"/>
      </c:bar3DChart>
      <c:catAx>
        <c:axId val="20205568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2057216"/>
        <c:crosses val="autoZero"/>
        <c:auto val="1"/>
        <c:lblAlgn val="ctr"/>
        <c:lblOffset val="100"/>
        <c:tickMarkSkip val="1"/>
        <c:noMultiLvlLbl val="0"/>
      </c:catAx>
      <c:valAx>
        <c:axId val="202057216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02055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3081642503230805E-2"/>
          <c:y val="0.68280141369644765"/>
          <c:w val="0.97751829925838229"/>
          <c:h val="0.29687476777747057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Погибшие</a:t>
            </a:r>
          </a:p>
        </c:rich>
      </c:tx>
      <c:layout>
        <c:manualLayout>
          <c:xMode val="edge"/>
          <c:yMode val="edge"/>
          <c:x val="0.17468299008543822"/>
          <c:y val="0.17025029935774158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613020454781434E-2"/>
          <c:y val="0.25737471591561256"/>
          <c:w val="0.42562941782774982"/>
          <c:h val="0.46147471361998116"/>
        </c:manualLayout>
      </c:layout>
      <c:pie3DChart>
        <c:varyColors val="1"/>
        <c:ser>
          <c:idx val="0"/>
          <c:order val="0"/>
          <c:tx>
            <c:strRef>
              <c:f>'к потерпевшим'!$D$4</c:f>
              <c:strCache>
                <c:ptCount val="1"/>
                <c:pt idx="0">
                  <c:v>Погибшие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7"/>
          <c:dPt>
            <c:idx val="0"/>
            <c:bubble3D val="0"/>
            <c:spPr>
              <a:solidFill>
                <a:srgbClr val="C0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1.7176993082231074E-2"/>
                  <c:y val="-0.1422136992505868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569463812552029"/>
                  <c:y val="6.58438855319500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'к потерпевшим'!$C$5:$C$7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потерпевшим'!$D$5:$D$7</c:f>
              <c:numCache>
                <c:formatCode>0.0%</c:formatCode>
                <c:ptCount val="3"/>
                <c:pt idx="0">
                  <c:v>7.6999999999999999E-2</c:v>
                </c:pt>
                <c:pt idx="1">
                  <c:v>0.38500000000000001</c:v>
                </c:pt>
                <c:pt idx="2">
                  <c:v>0.53800000000000003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76484183025508912"/>
          <c:w val="0.98968850663289853"/>
          <c:h val="0.20382176421495701"/>
        </c:manualLayout>
      </c:layout>
      <c:overlay val="0"/>
      <c:spPr>
        <a:noFill/>
      </c:spPr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Потерпевшие, получившие тяжелые производственные травмы</a:t>
            </a:r>
          </a:p>
        </c:rich>
      </c:tx>
      <c:layout>
        <c:manualLayout>
          <c:xMode val="edge"/>
          <c:yMode val="edge"/>
          <c:x val="0.15075576153934328"/>
          <c:y val="4.9047345217557985E-2"/>
        </c:manualLayout>
      </c:layout>
      <c:overlay val="0"/>
    </c:title>
    <c:autoTitleDeleted val="0"/>
    <c:view3D>
      <c:rotX val="4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43278501057912"/>
          <c:y val="0.2295270607359072"/>
          <c:w val="0.77168292400157035"/>
          <c:h val="0.69609977471864348"/>
        </c:manualLayout>
      </c:layout>
      <c:pie3DChart>
        <c:varyColors val="1"/>
        <c:ser>
          <c:idx val="0"/>
          <c:order val="0"/>
          <c:tx>
            <c:strRef>
              <c:f>'к потерпевшим'!$F$4</c:f>
              <c:strCache>
                <c:ptCount val="1"/>
                <c:pt idx="0">
                  <c:v>Потерпевшие,  получившие тяжелые производственные травмы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explosion val="3"/>
          <c:dPt>
            <c:idx val="0"/>
            <c:bubble3D val="0"/>
            <c:spPr>
              <a:solidFill>
                <a:srgbClr val="C0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F9999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.17109868222099056"/>
                  <c:y val="-0.2448157963765297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Arial Black" panose="020B0A040201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'к потерпевшим'!$E$5:$E$7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  без ведомственной подчиненности</c:v>
                </c:pt>
              </c:strCache>
            </c:strRef>
          </c:cat>
          <c:val>
            <c:numRef>
              <c:f>'к потерпевшим'!$F$5:$F$7</c:f>
              <c:numCache>
                <c:formatCode>0.0%</c:formatCode>
                <c:ptCount val="3"/>
                <c:pt idx="0">
                  <c:v>0.16700000000000001</c:v>
                </c:pt>
                <c:pt idx="1">
                  <c:v>0.4</c:v>
                </c:pt>
                <c:pt idx="2">
                  <c:v>0.433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1708450042844466"/>
          <c:w val="0.98359549068963004"/>
          <c:h val="0.4436907269044521"/>
        </c:manualLayout>
      </c:layout>
      <c:bar3DChart>
        <c:barDir val="col"/>
        <c:grouping val="clustered"/>
        <c:varyColors val="0"/>
        <c:ser>
          <c:idx val="0"/>
          <c:order val="0"/>
          <c:tx>
            <c:v>Численность погибших на производстве в 2019 году, человек</c:v>
          </c:tx>
          <c:spPr>
            <a:solidFill>
              <a:srgbClr val="FF6699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6699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0"/>
                  <c:y val="-1.291598103486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205418505969226E-3"/>
                  <c:y val="-1.2915981034865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205418505970154E-3"/>
                  <c:y val="-1.2915981034865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прил.11'!$D$6:$D$8</c:f>
              <c:numCache>
                <c:formatCode>0</c:formatCode>
                <c:ptCount val="3"/>
                <c:pt idx="0">
                  <c:v>6</c:v>
                </c:pt>
                <c:pt idx="1">
                  <c:v>14</c:v>
                </c:pt>
                <c:pt idx="2" formatCode="General">
                  <c:v>15</c:v>
                </c:pt>
              </c:numCache>
            </c:numRef>
          </c:val>
        </c:ser>
        <c:ser>
          <c:idx val="1"/>
          <c:order val="1"/>
          <c:tx>
            <c:v>Численность погибших на производстве в 2020 году, человек</c:v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2.5282167402387694E-3"/>
                  <c:y val="-3.69028029567571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923251103581536E-3"/>
                  <c:y val="-1.4761121182702872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C00000"/>
                        </a:solidFill>
                      </a:rPr>
                      <a:t>15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282167402387694E-3"/>
                  <c:y val="-1.1070840887027153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C00000"/>
                        </a:solidFill>
                      </a:rPr>
                      <a:t>21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прил.11'!$E$6:$E$8</c:f>
              <c:numCache>
                <c:formatCode>General</c:formatCode>
                <c:ptCount val="3"/>
                <c:pt idx="0">
                  <c:v>3</c:v>
                </c:pt>
                <c:pt idx="1">
                  <c:v>15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v>Количество потерпевших, получивших тяжелые производственные травмы в 2019 году, человек</c:v>
          </c:tx>
          <c:spPr>
            <a:solidFill>
              <a:schemeClr val="accent5"/>
            </a:solidFill>
          </c:spPr>
          <c:invertIfNegative val="0"/>
          <c:dLbls>
            <c:dLbl>
              <c:idx val="0"/>
              <c:layout>
                <c:manualLayout>
                  <c:x val="2.5279095986729568E-3"/>
                  <c:y val="-1.1067863394048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923251103581536E-3"/>
                  <c:y val="-1.4761121182702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70020959468988E-17"/>
                  <c:y val="-1.8451401478378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прил.11'!$F$6:$F$8</c:f>
              <c:numCache>
                <c:formatCode>General</c:formatCode>
                <c:ptCount val="3"/>
                <c:pt idx="0">
                  <c:v>20</c:v>
                </c:pt>
                <c:pt idx="1">
                  <c:v>46</c:v>
                </c:pt>
                <c:pt idx="2">
                  <c:v>51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в 2020 году, человек</c:v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8.8487781869781412E-3"/>
                  <c:y val="-7.3809006553034236E-3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00B050"/>
                        </a:solidFill>
                      </a:rPr>
                      <a:t>20</a:t>
                    </a:r>
                    <a:endParaRPr lang="en-US">
                      <a:solidFill>
                        <a:srgbClr val="00B05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433402557961115E-2"/>
                  <c:y val="-1.476296384024227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C00000"/>
                        </a:solidFill>
                      </a:rPr>
                      <a:t>48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564334804775388E-3"/>
                  <c:y val="-2.0296541626216448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C00000"/>
                        </a:solidFill>
                      </a:rPr>
                      <a:t>52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прил.11'!$C$6:$C$8</c:f>
              <c:strCache>
                <c:ptCount val="3"/>
                <c:pt idx="0">
                  <c:v>Организации республиканской формы собственности</c:v>
                </c:pt>
                <c:pt idx="1">
                  <c:v>Организации коммунальной формы собственности</c:v>
                </c:pt>
                <c:pt idx="2">
                  <c:v>Организации
без ведомственной
подчиненности</c:v>
                </c:pt>
              </c:strCache>
            </c:strRef>
          </c:cat>
          <c:val>
            <c:numRef>
              <c:f>'К прил.11'!$G$6:$G$8</c:f>
              <c:numCache>
                <c:formatCode>General</c:formatCode>
                <c:ptCount val="3"/>
                <c:pt idx="0">
                  <c:v>20</c:v>
                </c:pt>
                <c:pt idx="1">
                  <c:v>48</c:v>
                </c:pt>
                <c:pt idx="2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gapDepth val="14"/>
        <c:shape val="box"/>
        <c:axId val="202294784"/>
        <c:axId val="202296320"/>
        <c:axId val="0"/>
      </c:bar3DChart>
      <c:catAx>
        <c:axId val="20229478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100"/>
              </a:lnSpc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2296320"/>
        <c:crosses val="autoZero"/>
        <c:auto val="1"/>
        <c:lblAlgn val="ctr"/>
        <c:lblOffset val="100"/>
        <c:tickMarkSkip val="1"/>
        <c:noMultiLvlLbl val="0"/>
      </c:catAx>
      <c:valAx>
        <c:axId val="20229632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02294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9287091440859332E-3"/>
          <c:y val="0.70003890058887441"/>
          <c:w val="0.97086916674092927"/>
          <c:h val="0.28099108130643125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591587512406998E-3"/>
          <c:y val="0.13068114577280893"/>
          <c:w val="0.98359549068963004"/>
          <c:h val="0.25636421185058761"/>
        </c:manualLayout>
      </c:layout>
      <c:bar3DChart>
        <c:barDir val="col"/>
        <c:grouping val="clustered"/>
        <c:varyColors val="0"/>
        <c:ser>
          <c:idx val="0"/>
          <c:order val="0"/>
          <c:tx>
            <c:v>Численность погибших на производстве в 2019 году, человек</c:v>
          </c:tx>
          <c:spPr>
            <a:solidFill>
              <a:srgbClr val="FF7C80"/>
            </a:solidFill>
            <a:scene3d>
              <a:camera prst="orthographicFront"/>
              <a:lightRig rig="threePt" dir="t"/>
            </a:scene3d>
            <a:sp3d/>
          </c:spPr>
          <c:invertIfNegative val="0"/>
          <c:dPt>
            <c:idx val="5"/>
            <c:invertIfNegative val="0"/>
            <c:bubble3D val="0"/>
            <c:spPr>
              <a:solidFill>
                <a:srgbClr val="FF7C80"/>
              </a:solidFill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dLbl>
              <c:idx val="0"/>
              <c:layout>
                <c:manualLayout>
                  <c:x val="0"/>
                  <c:y val="-2.0304016678071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633120813822782E-3"/>
                  <c:y val="-1.4776812138290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244261728989323E-3"/>
                  <c:y val="-6.3775684351450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ysClr val="windowText" lastClr="000000"/>
                        </a:solidFill>
                        <a:latin typeface="Arial Black" panose="020B0A04020102020204" pitchFamily="34" charset="0"/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районам'!$C$6:$C$8</c:f>
              <c:strCache>
                <c:ptCount val="3"/>
                <c:pt idx="0">
                  <c:v>Организации,
подчиненные (подведомственные)
комитету по сельскому хозяйству
и продовольствию облисполкома</c:v>
                </c:pt>
                <c:pt idx="1">
                  <c:v>Организации,
подчиненные
ГО "ЖКХ Минской области"</c:v>
                </c:pt>
                <c:pt idx="2">
                  <c:v>Организации,
подчиненные
ГУ "Объединение
Минскмелиоводхоз"</c:v>
                </c:pt>
              </c:strCache>
            </c:strRef>
          </c:cat>
          <c:val>
            <c:numRef>
              <c:f>'К районам'!$D$6:$D$8</c:f>
              <c:numCache>
                <c:formatCode>General</c:formatCode>
                <c:ptCount val="3"/>
                <c:pt idx="0" formatCode="0">
                  <c:v>9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v>Количество потерпевших, получивших тяжелые производственные травмы в 2019 году, человек</c:v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263755782677789E-3"/>
                  <c:y val="-1.4764126369877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27511565355578E-3"/>
                  <c:y val="-1.8455157962347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912875597109806E-3"/>
                  <c:y val="-8.22100179629134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районам'!$C$6:$C$8</c:f>
              <c:strCache>
                <c:ptCount val="3"/>
                <c:pt idx="0">
                  <c:v>Организации,
подчиненные (подведомственные)
комитету по сельскому хозяйству
и продовольствию облисполкома</c:v>
                </c:pt>
                <c:pt idx="1">
                  <c:v>Организации,
подчиненные
ГО "ЖКХ Минской области"</c:v>
                </c:pt>
                <c:pt idx="2">
                  <c:v>Организации,
подчиненные
ГУ "Объединение
Минскмелиоводхоз"</c:v>
                </c:pt>
              </c:strCache>
            </c:strRef>
          </c:cat>
          <c:val>
            <c:numRef>
              <c:f>'К районам'!$E$6:$E$8</c:f>
              <c:numCache>
                <c:formatCode>General</c:formatCode>
                <c:ptCount val="3"/>
                <c:pt idx="0">
                  <c:v>23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v>Численность погибших на производстве в 2020 году, человек</c:v>
          </c:tx>
          <c:spPr>
            <a:solidFill>
              <a:srgbClr val="8E000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3.8050657301514829E-3"/>
                  <c:y val="-2.9533284148967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295017319424723E-3"/>
                  <c:y val="-1.4774734452800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336291195998512E-3"/>
                  <c:y val="-3.10853973853437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5846502207163073E-3"/>
                  <c:y val="-3.69028029567571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8487585908356928E-3"/>
                  <c:y val="6.765435720514721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>
                    <a:solidFill>
                      <a:srgbClr val="C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районам'!$C$6:$C$8</c:f>
              <c:strCache>
                <c:ptCount val="3"/>
                <c:pt idx="0">
                  <c:v>Организации,
подчиненные (подведомственные)
комитету по сельскому хозяйству
и продовольствию облисполкома</c:v>
                </c:pt>
                <c:pt idx="1">
                  <c:v>Организации,
подчиненные
ГО "ЖКХ Минской области"</c:v>
                </c:pt>
                <c:pt idx="2">
                  <c:v>Организации,
подчиненные
ГУ "Объединение
Минскмелиоводхоз"</c:v>
                </c:pt>
              </c:strCache>
            </c:strRef>
          </c:cat>
          <c:val>
            <c:numRef>
              <c:f>'К районам'!$F$6:$F$8</c:f>
              <c:numCache>
                <c:formatCode>General</c:formatCode>
                <c:ptCount val="3"/>
                <c:pt idx="0">
                  <c:v>11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v>Количество потерпевших, получивших тяжелые производственные травмы в 2020 году, человек</c:v>
          </c:tx>
          <c:spPr>
            <a:solidFill>
              <a:schemeClr val="tx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791267348033367E-3"/>
                  <c:y val="-1.6609642166112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8487781869781412E-3"/>
                  <c:y val="-1.4763835737468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187789133889449E-3"/>
                  <c:y val="-1.84551579623471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solidFill>
                      <a:srgbClr val="C00000"/>
                    </a:solidFill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районам'!$C$6:$C$8</c:f>
              <c:strCache>
                <c:ptCount val="3"/>
                <c:pt idx="0">
                  <c:v>Организации,
подчиненные (подведомственные)
комитету по сельскому хозяйству
и продовольствию облисполкома</c:v>
                </c:pt>
                <c:pt idx="1">
                  <c:v>Организации,
подчиненные
ГО "ЖКХ Минской области"</c:v>
                </c:pt>
                <c:pt idx="2">
                  <c:v>Организации,
подчиненные
ГУ "Объединение
Минскмелиоводхоз"</c:v>
                </c:pt>
              </c:strCache>
            </c:strRef>
          </c:cat>
          <c:val>
            <c:numRef>
              <c:f>'К районам'!$G$6:$G$8</c:f>
              <c:numCache>
                <c:formatCode>General</c:formatCode>
                <c:ptCount val="3"/>
                <c:pt idx="0">
                  <c:v>28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0"/>
        <c:gapDepth val="14"/>
        <c:shape val="cylinder"/>
        <c:axId val="203645696"/>
        <c:axId val="203647232"/>
        <c:axId val="0"/>
      </c:bar3DChart>
      <c:catAx>
        <c:axId val="20364569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w="12700">
            <a:solidFill>
              <a:schemeClr val="tx1"/>
            </a:solidFill>
          </a:ln>
        </c:spPr>
        <c:txPr>
          <a:bodyPr anchor="t" anchorCtr="0"/>
          <a:lstStyle/>
          <a:p>
            <a:pPr>
              <a:lnSpc>
                <a:spcPts val="1000"/>
              </a:lnSpc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3647232"/>
        <c:crosses val="autoZero"/>
        <c:auto val="1"/>
        <c:lblAlgn val="ctr"/>
        <c:lblOffset val="100"/>
        <c:tickMarkSkip val="1"/>
        <c:noMultiLvlLbl val="0"/>
      </c:catAx>
      <c:valAx>
        <c:axId val="20364723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03645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6049958405056224E-3"/>
          <c:y val="0.6629245445548918"/>
          <c:w val="0.99118903332304364"/>
          <c:h val="0.31777470564271071"/>
        </c:manualLayout>
      </c:layout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  <c:spPr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1.3255320162343603E-2"/>
          <c:y val="0.13376565335305277"/>
          <c:w val="0.97415527930068913"/>
          <c:h val="0.366137990734772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погибшим'!$C$3</c:f>
              <c:strCache>
                <c:ptCount val="1"/>
                <c:pt idx="0">
                  <c:v>2019 год </c:v>
                </c:pt>
              </c:strCache>
            </c:strRef>
          </c:tx>
          <c:spPr>
            <a:solidFill>
              <a:srgbClr val="FF6699"/>
            </a:solidFill>
            <a:ln>
              <a:noFill/>
            </a:ln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100">
                      <a:solidFill>
                        <a:sysClr val="windowText" lastClr="00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погибшим'!$B$4:$B$19</c:f>
              <c:strCache>
                <c:ptCount val="16"/>
                <c:pt idx="0">
                  <c:v>Вилейский</c:v>
                </c:pt>
                <c:pt idx="1">
                  <c:v>Воложинский</c:v>
                </c:pt>
                <c:pt idx="2">
                  <c:v>Дзержинский</c:v>
                </c:pt>
                <c:pt idx="3">
                  <c:v>Клецкий</c:v>
                </c:pt>
                <c:pt idx="4">
                  <c:v>Копыльский</c:v>
                </c:pt>
                <c:pt idx="5">
                  <c:v>Крупский</c:v>
                </c:pt>
                <c:pt idx="6">
                  <c:v>Логойский</c:v>
                </c:pt>
                <c:pt idx="7">
                  <c:v>Минский</c:v>
                </c:pt>
                <c:pt idx="8">
                  <c:v>Молодечненский</c:v>
                </c:pt>
                <c:pt idx="9">
                  <c:v>Несвижский</c:v>
                </c:pt>
                <c:pt idx="10">
                  <c:v>Пуховичский</c:v>
                </c:pt>
                <c:pt idx="11">
                  <c:v>Слуцкий</c:v>
                </c:pt>
                <c:pt idx="12">
                  <c:v>Смолевичский</c:v>
                </c:pt>
                <c:pt idx="13">
                  <c:v>Столбцовский</c:v>
                </c:pt>
                <c:pt idx="14">
                  <c:v>Червенский</c:v>
                </c:pt>
                <c:pt idx="15">
                  <c:v>г.Жодино</c:v>
                </c:pt>
              </c:strCache>
            </c:strRef>
          </c:cat>
          <c:val>
            <c:numRef>
              <c:f>'К погибшим'!$C$4:$C$19</c:f>
              <c:numCache>
                <c:formatCode>General</c:formatCode>
                <c:ptCount val="16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7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</c:ser>
        <c:ser>
          <c:idx val="1"/>
          <c:order val="1"/>
          <c:tx>
            <c:strRef>
              <c:f>'К погибшим'!$D$3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C00000">
                <a:alpha val="90000"/>
              </a:srgbClr>
            </a:solidFill>
            <a:ln>
              <a:noFill/>
            </a:ln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100">
                      <a:solidFill>
                        <a:srgbClr val="C00000"/>
                      </a:solidFill>
                      <a:latin typeface="Arial Black" panose="020B0A040201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6739891754218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007033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52954287418407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C00000"/>
                        </a:solidFill>
                      </a:rPr>
                      <a:t>1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007033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C00000"/>
                        </a:solidFill>
                      </a:rPr>
                      <a:t>8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C00000"/>
                        </a:solidFill>
                      </a:rPr>
                      <a:t>3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C00000"/>
                        </a:solidFill>
                      </a:rPr>
                      <a:t>2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007033"/>
                        </a:solidFill>
                      </a:rPr>
                      <a:t>1</a:t>
                    </a:r>
                    <a:endParaRPr lang="en-US">
                      <a:solidFill>
                        <a:srgbClr val="007033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погибшим'!$B$4:$B$19</c:f>
              <c:strCache>
                <c:ptCount val="16"/>
                <c:pt idx="0">
                  <c:v>Вилейский</c:v>
                </c:pt>
                <c:pt idx="1">
                  <c:v>Воложинский</c:v>
                </c:pt>
                <c:pt idx="2">
                  <c:v>Дзержинский</c:v>
                </c:pt>
                <c:pt idx="3">
                  <c:v>Клецкий</c:v>
                </c:pt>
                <c:pt idx="4">
                  <c:v>Копыльский</c:v>
                </c:pt>
                <c:pt idx="5">
                  <c:v>Крупский</c:v>
                </c:pt>
                <c:pt idx="6">
                  <c:v>Логойский</c:v>
                </c:pt>
                <c:pt idx="7">
                  <c:v>Минский</c:v>
                </c:pt>
                <c:pt idx="8">
                  <c:v>Молодечненский</c:v>
                </c:pt>
                <c:pt idx="9">
                  <c:v>Несвижский</c:v>
                </c:pt>
                <c:pt idx="10">
                  <c:v>Пуховичский</c:v>
                </c:pt>
                <c:pt idx="11">
                  <c:v>Слуцкий</c:v>
                </c:pt>
                <c:pt idx="12">
                  <c:v>Смолевичский</c:v>
                </c:pt>
                <c:pt idx="13">
                  <c:v>Столбцовский</c:v>
                </c:pt>
                <c:pt idx="14">
                  <c:v>Червенский</c:v>
                </c:pt>
                <c:pt idx="15">
                  <c:v>г.Жодино</c:v>
                </c:pt>
              </c:strCache>
            </c:strRef>
          </c:cat>
          <c:val>
            <c:numRef>
              <c:f>'К погибшим'!$D$4:$D$19</c:f>
              <c:numCache>
                <c:formatCode>General</c:formatCode>
                <c:ptCount val="16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8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6"/>
        <c:shape val="cylinder"/>
        <c:axId val="203757440"/>
        <c:axId val="203758976"/>
        <c:axId val="0"/>
      </c:bar3DChart>
      <c:catAx>
        <c:axId val="20375744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4500000" vert="horz" anchor="t" anchorCtr="0"/>
          <a:lstStyle/>
          <a:p>
            <a:pPr>
              <a:defRPr sz="1050"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203758976"/>
        <c:crosses val="autoZero"/>
        <c:auto val="1"/>
        <c:lblAlgn val="ctr"/>
        <c:lblOffset val="100"/>
        <c:noMultiLvlLbl val="0"/>
      </c:catAx>
      <c:valAx>
        <c:axId val="203758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03757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6636308713559803"/>
          <c:y val="0.9060427282468424"/>
          <c:w val="0.5837359585066193"/>
          <c:h val="7.0326508111739724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bg1">
            <a:lumMod val="95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496443501509453E-2"/>
          <c:y val="9.0257629924468064E-2"/>
          <c:w val="0.97850355649849052"/>
          <c:h val="0.54534867480965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 тяжелотравмированным'!$C$3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</c:dPt>
          <c:dLbls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тяжелотравмированным'!$B$4:$B$23</c:f>
              <c:strCache>
                <c:ptCount val="20"/>
                <c:pt idx="0">
                  <c:v>Березинский</c:v>
                </c:pt>
                <c:pt idx="1">
                  <c:v>Вилейский</c:v>
                </c:pt>
                <c:pt idx="2">
                  <c:v>Воложинский</c:v>
                </c:pt>
                <c:pt idx="3">
                  <c:v>Дзержинский</c:v>
                </c:pt>
                <c:pt idx="4">
                  <c:v>Клецкий</c:v>
                </c:pt>
                <c:pt idx="5">
                  <c:v>Копыльский</c:v>
                </c:pt>
                <c:pt idx="6">
                  <c:v>Крупский</c:v>
                </c:pt>
                <c:pt idx="7">
                  <c:v>Логойский</c:v>
                </c:pt>
                <c:pt idx="8">
                  <c:v>Любанский</c:v>
                </c:pt>
                <c:pt idx="9">
                  <c:v>Минский</c:v>
                </c:pt>
                <c:pt idx="10">
                  <c:v>Молодечненский</c:v>
                </c:pt>
                <c:pt idx="11">
                  <c:v>Мядельский</c:v>
                </c:pt>
                <c:pt idx="12">
                  <c:v>Несвижский</c:v>
                </c:pt>
                <c:pt idx="13">
                  <c:v>Пуховичский</c:v>
                </c:pt>
                <c:pt idx="14">
                  <c:v>Слуцкий</c:v>
                </c:pt>
                <c:pt idx="15">
                  <c:v>Смолевичский</c:v>
                </c:pt>
                <c:pt idx="16">
                  <c:v>Стародорожский</c:v>
                </c:pt>
                <c:pt idx="17">
                  <c:v>Столбцовский</c:v>
                </c:pt>
                <c:pt idx="18">
                  <c:v>Червенский</c:v>
                </c:pt>
                <c:pt idx="19">
                  <c:v>г.Жодино</c:v>
                </c:pt>
              </c:strCache>
            </c:strRef>
          </c:cat>
          <c:val>
            <c:numRef>
              <c:f>'К тяжелотравмированным'!$C$4:$C$23</c:f>
              <c:numCache>
                <c:formatCode>General</c:formatCode>
                <c:ptCount val="20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4</c:v>
                </c:pt>
                <c:pt idx="9">
                  <c:v>22</c:v>
                </c:pt>
                <c:pt idx="10">
                  <c:v>8</c:v>
                </c:pt>
                <c:pt idx="11">
                  <c:v>2</c:v>
                </c:pt>
                <c:pt idx="12">
                  <c:v>0</c:v>
                </c:pt>
                <c:pt idx="13">
                  <c:v>3</c:v>
                </c:pt>
                <c:pt idx="14">
                  <c:v>9</c:v>
                </c:pt>
                <c:pt idx="15">
                  <c:v>3</c:v>
                </c:pt>
                <c:pt idx="16">
                  <c:v>1</c:v>
                </c:pt>
                <c:pt idx="17">
                  <c:v>7</c:v>
                </c:pt>
                <c:pt idx="18">
                  <c:v>3</c:v>
                </c:pt>
                <c:pt idx="19">
                  <c:v>7</c:v>
                </c:pt>
              </c:numCache>
            </c:numRef>
          </c:val>
        </c:ser>
        <c:ser>
          <c:idx val="1"/>
          <c:order val="1"/>
          <c:tx>
            <c:strRef>
              <c:f>'К тяжелотравмированным'!$D$3</c:f>
              <c:strCache>
                <c:ptCount val="1"/>
                <c:pt idx="0">
                  <c:v>11 месяцев 2020 года</c:v>
                </c:pt>
              </c:strCache>
            </c:strRef>
          </c:tx>
          <c:spPr>
            <a:solidFill>
              <a:schemeClr val="tx2"/>
            </a:solidFill>
            <a:ln>
              <a:solidFill>
                <a:schemeClr val="tx2"/>
              </a:solidFill>
            </a:ln>
          </c:spPr>
          <c:invertIfNegative val="0"/>
          <c:dLbls>
            <c:dLbl>
              <c:idx val="1"/>
              <c:layout>
                <c:manualLayout>
                  <c:x val="4.15295428741844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95956701687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C00000"/>
                        </a:solidFill>
                      </a:rPr>
                      <a:t>9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09391913403374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820439350525357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C00000"/>
                        </a:solidFill>
                      </a:rPr>
                      <a:t>4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C00000"/>
                        </a:solidFill>
                      </a:rPr>
                      <a:t>8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6408787010506206E-3"/>
                  <c:y val="3.343934618795948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C00000"/>
                        </a:solidFill>
                      </a:rPr>
                      <a:t>10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005C2A"/>
                        </a:solidFill>
                      </a:rPr>
                      <a:t>2</a:t>
                    </a:r>
                    <a:endParaRPr lang="en-US">
                      <a:solidFill>
                        <a:srgbClr val="005C2A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C00000"/>
                        </a:solidFill>
                      </a:rPr>
                      <a:t>2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C00000"/>
                        </a:solidFill>
                      </a:rPr>
                      <a:t>9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5.09391913403374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C00000"/>
                        </a:solidFill>
                      </a:rPr>
                      <a:t>4</a:t>
                    </a:r>
                    <a:endParaRPr lang="en-US">
                      <a:solidFill>
                        <a:srgbClr val="C00000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tx>
                <c:rich>
                  <a:bodyPr/>
                  <a:lstStyle/>
                  <a:p>
                    <a:r>
                      <a:rPr lang="en-US" sz="1100">
                        <a:solidFill>
                          <a:srgbClr val="005C2A"/>
                        </a:solidFill>
                      </a:rPr>
                      <a:t>1</a:t>
                    </a:r>
                    <a:endParaRPr lang="en-US">
                      <a:solidFill>
                        <a:srgbClr val="005C2A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2.5469595670168737E-3"/>
                  <c:y val="6.68786923759189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5.09391913403374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7.6408787010506206E-3"/>
                  <c:y val="-1.823985408116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Arial Black" panose="020B0A040201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 тяжелотравмированным'!$B$4:$B$23</c:f>
              <c:strCache>
                <c:ptCount val="20"/>
                <c:pt idx="0">
                  <c:v>Березинский</c:v>
                </c:pt>
                <c:pt idx="1">
                  <c:v>Вилейский</c:v>
                </c:pt>
                <c:pt idx="2">
                  <c:v>Воложинский</c:v>
                </c:pt>
                <c:pt idx="3">
                  <c:v>Дзержинский</c:v>
                </c:pt>
                <c:pt idx="4">
                  <c:v>Клецкий</c:v>
                </c:pt>
                <c:pt idx="5">
                  <c:v>Копыльский</c:v>
                </c:pt>
                <c:pt idx="6">
                  <c:v>Крупский</c:v>
                </c:pt>
                <c:pt idx="7">
                  <c:v>Логойский</c:v>
                </c:pt>
                <c:pt idx="8">
                  <c:v>Любанский</c:v>
                </c:pt>
                <c:pt idx="9">
                  <c:v>Минский</c:v>
                </c:pt>
                <c:pt idx="10">
                  <c:v>Молодечненский</c:v>
                </c:pt>
                <c:pt idx="11">
                  <c:v>Мядельский</c:v>
                </c:pt>
                <c:pt idx="12">
                  <c:v>Несвижский</c:v>
                </c:pt>
                <c:pt idx="13">
                  <c:v>Пуховичский</c:v>
                </c:pt>
                <c:pt idx="14">
                  <c:v>Слуцкий</c:v>
                </c:pt>
                <c:pt idx="15">
                  <c:v>Смолевичский</c:v>
                </c:pt>
                <c:pt idx="16">
                  <c:v>Стародорожский</c:v>
                </c:pt>
                <c:pt idx="17">
                  <c:v>Столбцовский</c:v>
                </c:pt>
                <c:pt idx="18">
                  <c:v>Червенский</c:v>
                </c:pt>
                <c:pt idx="19">
                  <c:v>г.Жодино</c:v>
                </c:pt>
              </c:strCache>
            </c:strRef>
          </c:cat>
          <c:val>
            <c:numRef>
              <c:f>'К тяжелотравмированным'!$D$4:$D$23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9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4</c:v>
                </c:pt>
                <c:pt idx="8">
                  <c:v>8</c:v>
                </c:pt>
                <c:pt idx="9">
                  <c:v>18</c:v>
                </c:pt>
                <c:pt idx="10">
                  <c:v>10</c:v>
                </c:pt>
                <c:pt idx="11">
                  <c:v>2</c:v>
                </c:pt>
                <c:pt idx="12">
                  <c:v>2</c:v>
                </c:pt>
                <c:pt idx="13">
                  <c:v>9</c:v>
                </c:pt>
                <c:pt idx="14">
                  <c:v>7</c:v>
                </c:pt>
                <c:pt idx="15">
                  <c:v>4</c:v>
                </c:pt>
                <c:pt idx="16">
                  <c:v>1</c:v>
                </c:pt>
                <c:pt idx="17">
                  <c:v>4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6"/>
        <c:gapDepth val="348"/>
        <c:shape val="cylinder"/>
        <c:axId val="203819648"/>
        <c:axId val="203825536"/>
        <c:axId val="0"/>
      </c:bar3DChart>
      <c:catAx>
        <c:axId val="20381964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-4500000" vert="horz" anchor="t" anchorCtr="0"/>
          <a:lstStyle/>
          <a:p>
            <a:pPr>
              <a:defRPr sz="1100" b="1"/>
            </a:pPr>
            <a:endParaRPr lang="ru-RU"/>
          </a:p>
        </c:txPr>
        <c:crossAx val="203825536"/>
        <c:crosses val="autoZero"/>
        <c:auto val="1"/>
        <c:lblAlgn val="ctr"/>
        <c:lblOffset val="100"/>
        <c:noMultiLvlLbl val="0"/>
      </c:catAx>
      <c:valAx>
        <c:axId val="2038255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0381964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4991658120954957"/>
          <c:y val="0.9165995579130406"/>
          <c:w val="0.7483805082571775"/>
          <c:h val="4.9538151096366029E-2"/>
        </c:manualLayout>
      </c:layout>
      <c:overlay val="0"/>
      <c:txPr>
        <a:bodyPr/>
        <a:lstStyle/>
        <a:p>
          <a:pPr>
            <a:defRPr sz="11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_rels/drawing10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2.xml"/></Relationships>
</file>

<file path=word/drawings/_rels/drawing12.xml.rels><?xml version="1.0" encoding="UTF-8" standalone="yes"?>
<Relationships xmlns="http://schemas.openxmlformats.org/package/2006/relationships"><Relationship Id="rId1" Type="http://schemas.openxmlformats.org/officeDocument/2006/relationships/chart" Target="../charts/chart15.xml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chart" Target="../charts/chart5.xml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0.04434</cdr:x>
      <cdr:y>0</cdr:y>
    </cdr:from>
    <cdr:to>
      <cdr:x>0.95108</cdr:x>
      <cdr:y>0.12535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32052" y="0"/>
          <a:ext cx="8835343" cy="857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в результате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несчастных случаев на производстве в организациях Минской области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(оперативные данные Департамента государственной инспекции труда)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0.51076</cdr:x>
      <cdr:y>0.1234</cdr:y>
    </cdr:from>
    <cdr:to>
      <cdr:x>0.99207</cdr:x>
      <cdr:y>0.65567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0.04032</cdr:y>
    </cdr:from>
    <cdr:to>
      <cdr:x>0.96473</cdr:x>
      <cdr:y>0.13364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847" y="277795"/>
          <a:ext cx="9280718" cy="642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Удельный вес потерпевших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по видам деятельности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8088" y="67222"/>
          <a:ext cx="9446559" cy="661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0.01674</cdr:x>
      <cdr:y>0.00977</cdr:y>
    </cdr:from>
    <cdr:to>
      <cdr:x>0.95759</cdr:x>
      <cdr:y>0.10049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68180" y="67247"/>
          <a:ext cx="9452350" cy="624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r>
            <a:rPr lang="ru-RU" sz="1200" b="0">
              <a:latin typeface="Times New Roman" pitchFamily="18" charset="0"/>
              <a:cs typeface="Times New Roman" pitchFamily="18" charset="0"/>
            </a:rPr>
            <a:t>Травмоопасные профессии потерпевших с тяжелыми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последствиями (человек)</a:t>
          </a:r>
          <a:endParaRPr lang="ru-RU" sz="1200" b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7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0.4898</cdr:x>
      <cdr:y>0.14593</cdr:y>
    </cdr:from>
    <cdr:to>
      <cdr:x>0.99678</cdr:x>
      <cdr:y>0.76835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0.04032</cdr:y>
    </cdr:from>
    <cdr:to>
      <cdr:x>0.96473</cdr:x>
      <cdr:y>0.13364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847" y="277795"/>
          <a:ext cx="9280718" cy="6429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Возраст потерпевших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с тяжелыми последствиями 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в 2020 году 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(проценты)</a:t>
          </a: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0.04762</cdr:x>
      <cdr:y>0.01244</cdr:y>
    </cdr:from>
    <cdr:to>
      <cdr:x>0.96645</cdr:x>
      <cdr:y>0.08767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1229" y="66103"/>
          <a:ext cx="5619275" cy="3997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потерпевших с тяжелыми последствиями в 2020 году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по факторам травмирования (человек)</a:t>
          </a:r>
        </a:p>
      </cdr:txBody>
    </cdr:sp>
  </cdr:relSizeAnchor>
  <cdr:relSizeAnchor xmlns:cdr="http://schemas.openxmlformats.org/drawingml/2006/chartDrawing">
    <cdr:from>
      <cdr:x>0.90639</cdr:x>
      <cdr:y>0</cdr:y>
    </cdr:from>
    <cdr:to>
      <cdr:x>0.94178</cdr:x>
      <cdr:y>0.05255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897472" y="0"/>
          <a:ext cx="347381" cy="3585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0.01674</cdr:x>
      <cdr:y>0.00977</cdr:y>
    </cdr:from>
    <cdr:to>
      <cdr:x>0.95759</cdr:x>
      <cdr:y>0.10586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7952" y="67106"/>
          <a:ext cx="9439548" cy="6600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0.01674</cdr:x>
      <cdr:y>0.00977</cdr:y>
    </cdr:from>
    <cdr:to>
      <cdr:x>0.95759</cdr:x>
      <cdr:y>0.13589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102451" y="40933"/>
          <a:ext cx="5758124" cy="5284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Данные о потерпевших с тяжелыми последствиями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1">
              <a:latin typeface="Times New Roman" pitchFamily="18" charset="0"/>
              <a:cs typeface="Times New Roman" pitchFamily="18" charset="0"/>
            </a:rPr>
            <a:t>от воздействия машин и оборудования (человек)</a:t>
          </a:r>
        </a:p>
      </cdr:txBody>
    </cdr:sp>
  </cdr:relSizeAnchor>
  <cdr:relSizeAnchor xmlns:cdr="http://schemas.openxmlformats.org/drawingml/2006/chartDrawing">
    <cdr:from>
      <cdr:x>0.12686</cdr:x>
      <cdr:y>0.01029</cdr:y>
    </cdr:from>
    <cdr:to>
      <cdr:x>0.9442</cdr:x>
      <cdr:y>0.11736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776377" y="43132"/>
          <a:ext cx="5002250" cy="4485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7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0.04434</cdr:x>
      <cdr:y>2.32821E-7</cdr:y>
    </cdr:from>
    <cdr:to>
      <cdr:x>0.91781</cdr:x>
      <cdr:y>0.08636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1367" y="1"/>
          <a:ext cx="5345750" cy="3709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Причины несчастных случаев на производстве с тяжелыми последствиями (проценты к общему числу причин)</a:t>
          </a:r>
        </a:p>
      </cdr:txBody>
    </cdr:sp>
  </cdr:relSizeAnchor>
  <cdr:relSizeAnchor xmlns:cdr="http://schemas.openxmlformats.org/drawingml/2006/chartDrawing">
    <cdr:from>
      <cdr:x>0.92661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9020175" y="22901"/>
          <a:ext cx="714375" cy="3989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0.22351</cdr:x>
      <cdr:y>0.05714</cdr:y>
    </cdr:from>
    <cdr:to>
      <cdr:x>0.77132</cdr:x>
      <cdr:y>0.14898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197100" y="355600"/>
          <a:ext cx="5384800" cy="571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0.01315</cdr:x>
      <cdr:y>0</cdr:y>
    </cdr:from>
    <cdr:to>
      <cdr:x>0.97518</cdr:x>
      <cdr:y>0.17889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421" y="0"/>
          <a:ext cx="5883473" cy="5693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Распределение  вины  по результатам специального расследования  несчастных случаев  на</a:t>
          </a:r>
          <a:r>
            <a:rPr lang="ru-RU" sz="1200" b="0" baseline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производстве с </a:t>
          </a: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тяжелыми последствиями,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происшедших  в  2020 году ( проценты )</a:t>
          </a:r>
          <a:endParaRPr lang="ru-RU" sz="1200" b="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0.951</cdr:x>
      <cdr:y>0.00096</cdr:y>
    </cdr:from>
    <cdr:to>
      <cdr:x>0.99643</cdr:x>
      <cdr:y>0.05204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559960" y="9631"/>
          <a:ext cx="313358" cy="512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0.05145</cdr:x>
      <cdr:y>0.02198</cdr:y>
    </cdr:from>
    <cdr:to>
      <cdr:x>0.91211</cdr:x>
      <cdr:y>0.08791</cdr:y>
    </cdr:to>
    <cdr:sp macro="" textlink="">
      <cdr:nvSpPr>
        <cdr:cNvPr id="111617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000" y="148180"/>
          <a:ext cx="8498417" cy="44448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45720" tIns="32004" rIns="45720" bIns="0" anchor="t" upright="1"/>
        <a:lstStyle xmlns:a="http://schemas.openxmlformats.org/drawingml/2006/main"/>
        <a:p xmlns:a="http://schemas.openxmlformats.org/drawingml/2006/main">
          <a:pPr algn="ctr" rtl="1">
            <a:lnSpc>
              <a:spcPts val="1100"/>
            </a:lnSpc>
            <a:defRPr sz="1000"/>
          </a:pPr>
          <a:r>
            <a:rPr lang="ru-RU" sz="1100" b="1" i="0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Уровень производственного травматизма со смертельным исходом в 2020 году</a:t>
          </a:r>
          <a:r>
            <a:rPr lang="ru-RU" sz="1600" b="1" i="0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br>
            <a:rPr lang="ru-RU" sz="1600" b="1" i="0" strike="noStrike" baseline="0">
              <a:solidFill>
                <a:srgbClr val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</a:br>
          <a:endParaRPr lang="ru-RU" sz="1600" b="1" i="0" strike="noStrike" baseline="0">
            <a:solidFill>
              <a:srgbClr val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0.13093</cdr:x>
      <cdr:y>0.00977</cdr:y>
    </cdr:from>
    <cdr:to>
      <cdr:x>0.91196</cdr:x>
      <cdr:y>0.13237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727" y="34382"/>
          <a:ext cx="4776509" cy="4314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Районы, в которых допущен рост численности погибших</a:t>
          </a:r>
          <a:br>
            <a:rPr lang="ru-RU" sz="1200" b="0">
              <a:latin typeface="Times New Roman" pitchFamily="18" charset="0"/>
              <a:cs typeface="Times New Roman" pitchFamily="18" charset="0"/>
            </a:rPr>
          </a:br>
          <a:r>
            <a:rPr lang="ru-RU" sz="1200" b="0">
              <a:latin typeface="Times New Roman" pitchFamily="18" charset="0"/>
              <a:cs typeface="Times New Roman" pitchFamily="18" charset="0"/>
            </a:rPr>
            <a:t>и потерпевших, получивших тяжелые производственные травмы</a:t>
          </a:r>
        </a:p>
      </cdr:txBody>
    </cdr:sp>
  </cdr:relSizeAnchor>
  <cdr:relSizeAnchor xmlns:cdr="http://schemas.openxmlformats.org/drawingml/2006/chartDrawing">
    <cdr:from>
      <cdr:x>0.13058</cdr:x>
      <cdr:y>0.01629</cdr:y>
    </cdr:from>
    <cdr:to>
      <cdr:x>0.9442</cdr:x>
      <cdr:y>0.14168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886" y="112124"/>
          <a:ext cx="8174120" cy="863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0.48205</cdr:x>
      <cdr:y>0.12135</cdr:y>
    </cdr:from>
    <cdr:to>
      <cdr:x>0.97851</cdr:x>
      <cdr:y>0.76498</cdr:y>
    </cdr:to>
    <cdr:graphicFrame macro="">
      <cdr:nvGraphicFramePr>
        <cdr:cNvPr id="2" name="Диаграмма 1"/>
        <cdr:cNvGraphicFramePr/>
      </cdr:nvGraphicFramePr>
      <cdr:xfrm>
        <a:off xmlns:a="http://schemas.openxmlformats.org/drawingml/2006/main" x="0" y="0"/>
        <a:ext xmlns:a="http://schemas.openxmlformats.org/drawingml/2006/main" cx="0" cy="0"/>
      </cdr:xfrm>
      <a:graphic xmlns:a="http://schemas.openxmlformats.org/drawingml/2006/main"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cdr:graphicFrame>
  </cdr:relSizeAnchor>
  <cdr:relSizeAnchor xmlns:cdr="http://schemas.openxmlformats.org/drawingml/2006/chartDrawing">
    <cdr:from>
      <cdr:x>0.02282</cdr:x>
      <cdr:y>0.04032</cdr:y>
    </cdr:from>
    <cdr:to>
      <cdr:x>0.93878</cdr:x>
      <cdr:y>0.12903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224847" y="277795"/>
          <a:ext cx="9025030" cy="611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 с тяжелым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последствиями врезультате несчастных случаев на производстве ва 2020 году 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в организациях Минской области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0.01956</cdr:x>
      <cdr:y>0.02344</cdr:y>
    </cdr:from>
    <cdr:to>
      <cdr:x>0.96041</cdr:x>
      <cdr:y>0.13897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9630" y="88753"/>
          <a:ext cx="5753942" cy="4374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Данные о производственном травматизме с тяжелыми последствиями 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в разрезе организаций</a:t>
          </a:r>
        </a:p>
      </cdr:txBody>
    </cdr:sp>
  </cdr:relSizeAnchor>
  <cdr:relSizeAnchor xmlns:cdr="http://schemas.openxmlformats.org/drawingml/2006/chartDrawing">
    <cdr:from>
      <cdr:x>0.13058</cdr:x>
      <cdr:y>0.04073</cdr:y>
    </cdr:from>
    <cdr:to>
      <cdr:x>0.9442</cdr:x>
      <cdr:y>0.16124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088" y="280239"/>
          <a:ext cx="8169087" cy="8291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</cdr:x>
      <cdr:y>0.00977</cdr:y>
    </cdr:from>
    <cdr:to>
      <cdr:x>0.98102</cdr:x>
      <cdr:y>0.14252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4891"/>
          <a:ext cx="5999624" cy="4740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t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Органгизации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коммунальной формы собственности</a:t>
          </a:r>
          <a:r>
            <a:rPr lang="ru-RU" sz="1200" b="0">
              <a:latin typeface="Times New Roman" pitchFamily="18" charset="0"/>
              <a:cs typeface="Times New Roman" pitchFamily="18" charset="0"/>
            </a:rPr>
            <a:t>, в которых допущен рост численности погибших и потерпевших, получивших тяжелые производственные травмы</a:t>
          </a:r>
        </a:p>
      </cdr:txBody>
    </cdr:sp>
  </cdr:relSizeAnchor>
  <cdr:relSizeAnchor xmlns:cdr="http://schemas.openxmlformats.org/drawingml/2006/chartDrawing">
    <cdr:from>
      <cdr:x>0.13058</cdr:x>
      <cdr:y>0.01629</cdr:y>
    </cdr:from>
    <cdr:to>
      <cdr:x>0.9442</cdr:x>
      <cdr:y>0.14168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311886" y="112124"/>
          <a:ext cx="8174120" cy="8630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0.83282</cdr:x>
      <cdr:y>0</cdr:y>
    </cdr:from>
    <cdr:to>
      <cdr:x>1</cdr:x>
      <cdr:y>0.04751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366450" y="0"/>
          <a:ext cx="1679509" cy="3265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0.01411</cdr:x>
      <cdr:y>0.02721</cdr:y>
    </cdr:from>
    <cdr:to>
      <cdr:x>0.9634</cdr:x>
      <cdr:y>0.18531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6264" y="73468"/>
          <a:ext cx="5805577" cy="4268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Данные о погибших в результате несчастных случаев на производстве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100" b="1">
              <a:latin typeface="Times New Roman" pitchFamily="18" charset="0"/>
              <a:cs typeface="Times New Roman" pitchFamily="18" charset="0"/>
            </a:rPr>
            <a:t>в разрезе районов (человек) *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  <cdr:relSizeAnchor xmlns:cdr="http://schemas.openxmlformats.org/drawingml/2006/chartDrawing">
    <cdr:from>
      <cdr:x>0.08787</cdr:x>
      <cdr:y>0.02721</cdr:y>
    </cdr:from>
    <cdr:to>
      <cdr:x>0.90831</cdr:x>
      <cdr:y>0.12653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876300" y="189457"/>
          <a:ext cx="8181976" cy="6915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endParaRPr lang="ru-RU" sz="18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0.91587</cdr:x>
      <cdr:y>0.04617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753424" y="0"/>
          <a:ext cx="371526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0.03458</cdr:x>
      <cdr:y>0.01505</cdr:y>
    </cdr:from>
    <cdr:to>
      <cdr:x>0.95606</cdr:x>
      <cdr:y>0.11081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4855" y="104775"/>
          <a:ext cx="9189621" cy="666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Данные о потерпевших, получивших тяжелые производственные травмы,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в разрезе районов и города Жодино (человек)*</a:t>
          </a:r>
        </a:p>
      </cdr:txBody>
    </cdr:sp>
  </cdr:relSizeAnchor>
  <cdr:relSizeAnchor xmlns:cdr="http://schemas.openxmlformats.org/drawingml/2006/chartDrawing">
    <cdr:from>
      <cdr:x>0.87858</cdr:x>
      <cdr:y>0</cdr:y>
    </cdr:from>
    <cdr:to>
      <cdr:x>0.9283</cdr:x>
      <cdr:y>0.04617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753424" y="0"/>
          <a:ext cx="495351" cy="3232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20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200">
              <a:latin typeface="Times New Roman" pitchFamily="18" charset="0"/>
              <a:cs typeface="Times New Roman" pitchFamily="18" charset="0"/>
            </a:rPr>
            <a:t> 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0.08016</cdr:x>
      <cdr:y>0</cdr:y>
    </cdr:from>
    <cdr:to>
      <cdr:x>0.89443</cdr:x>
      <cdr:y>0.08961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81050" y="0"/>
          <a:ext cx="7934325" cy="6128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Распределение потерпевших</a:t>
          </a:r>
          <a:r>
            <a:rPr lang="ru-RU" sz="1200" b="0" baseline="0">
              <a:latin typeface="Times New Roman" pitchFamily="18" charset="0"/>
              <a:cs typeface="Times New Roman" pitchFamily="18" charset="0"/>
            </a:rPr>
            <a:t> с тяжелыми последствиями в 2020 году</a:t>
          </a:r>
        </a:p>
        <a:p xmlns:a="http://schemas.openxmlformats.org/drawingml/2006/main">
          <a:pPr algn="ctr">
            <a:lnSpc>
              <a:spcPts val="1100"/>
            </a:lnSpc>
          </a:pPr>
          <a:r>
            <a:rPr lang="ru-RU" sz="1200" b="0">
              <a:latin typeface="Times New Roman" pitchFamily="18" charset="0"/>
              <a:cs typeface="Times New Roman" pitchFamily="18" charset="0"/>
            </a:rPr>
            <a:t>по видам экономической деятельности (человек)</a:t>
          </a:r>
        </a:p>
      </cdr:txBody>
    </cdr:sp>
  </cdr:relSizeAnchor>
  <cdr:relSizeAnchor xmlns:cdr="http://schemas.openxmlformats.org/drawingml/2006/chartDrawing">
    <cdr:from>
      <cdr:x>0.82529</cdr:x>
      <cdr:y>0.00333</cdr:y>
    </cdr:from>
    <cdr:to>
      <cdr:x>1</cdr:x>
      <cdr:y>0.06134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039100" y="22753"/>
          <a:ext cx="1701800" cy="39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5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23C4-DA27-4F97-A372-24387386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16</Pages>
  <Words>3110</Words>
  <Characters>17728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56</cp:revision>
  <cp:lastPrinted>2021-02-11T13:14:00Z</cp:lastPrinted>
  <dcterms:created xsi:type="dcterms:W3CDTF">2020-12-14T06:03:00Z</dcterms:created>
  <dcterms:modified xsi:type="dcterms:W3CDTF">2021-02-16T11:09:00Z</dcterms:modified>
</cp:coreProperties>
</file>